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0D" w:rsidRPr="00BA0D06" w:rsidRDefault="00FC690D" w:rsidP="00B25309">
      <w:pPr>
        <w:pStyle w:val="a5"/>
        <w:spacing w:before="0" w:beforeAutospacing="0" w:after="0" w:afterAutospacing="0"/>
        <w:ind w:right="652"/>
        <w:jc w:val="center"/>
        <w:rPr>
          <w:b/>
          <w:color w:val="000000"/>
        </w:rPr>
      </w:pPr>
      <w:r w:rsidRPr="00BA0D06">
        <w:rPr>
          <w:b/>
          <w:color w:val="000000"/>
        </w:rPr>
        <w:t>ДЕПАРТАМЕ</w:t>
      </w:r>
      <w:r>
        <w:rPr>
          <w:b/>
          <w:color w:val="000000"/>
        </w:rPr>
        <w:t xml:space="preserve">НТ ОБРАЗОВАНИЯ АДМИНИСТРАЦИИ ГОРОДА </w:t>
      </w:r>
      <w:r w:rsidRPr="00BA0D06">
        <w:rPr>
          <w:b/>
          <w:color w:val="000000"/>
        </w:rPr>
        <w:t>ЕКАТЕРИНБУРГА</w:t>
      </w:r>
    </w:p>
    <w:p w:rsidR="00FC690D" w:rsidRPr="00BA0D06" w:rsidRDefault="00FC690D" w:rsidP="00B25309">
      <w:pPr>
        <w:pStyle w:val="a5"/>
        <w:pBdr>
          <w:bottom w:val="single" w:sz="4" w:space="1" w:color="auto"/>
        </w:pBdr>
        <w:spacing w:before="0" w:beforeAutospacing="0" w:after="0" w:afterAutospacing="0"/>
        <w:ind w:right="652"/>
        <w:jc w:val="center"/>
        <w:rPr>
          <w:b/>
          <w:color w:val="000000"/>
        </w:rPr>
      </w:pPr>
      <w:r w:rsidRPr="00BA0D06">
        <w:rPr>
          <w:b/>
          <w:color w:val="000000"/>
        </w:rPr>
        <w:t>МУНИЦИПАЛЬНОЕ АВТОНОМНОЕ ОБЩЕОБРАЗОВАТЕЛЬНОЕ</w:t>
      </w:r>
      <w:r>
        <w:rPr>
          <w:b/>
          <w:color w:val="000000"/>
        </w:rPr>
        <w:t xml:space="preserve"> </w:t>
      </w:r>
      <w:r w:rsidRPr="00BA0D06">
        <w:rPr>
          <w:b/>
          <w:color w:val="000000"/>
        </w:rPr>
        <w:t>УЧРЕЖДЕНИЕ</w:t>
      </w:r>
      <w:r>
        <w:rPr>
          <w:b/>
          <w:color w:val="000000"/>
        </w:rPr>
        <w:t xml:space="preserve"> </w:t>
      </w:r>
      <w:r w:rsidRPr="00BA0D06">
        <w:rPr>
          <w:b/>
          <w:color w:val="000000"/>
        </w:rPr>
        <w:t>ГИМНАЗИ</w:t>
      </w:r>
      <w:bookmarkStart w:id="0" w:name="_GoBack"/>
      <w:bookmarkEnd w:id="0"/>
      <w:r w:rsidRPr="00BA0D06">
        <w:rPr>
          <w:b/>
          <w:color w:val="000000"/>
        </w:rPr>
        <w:t>Я № 37</w:t>
      </w:r>
    </w:p>
    <w:p w:rsidR="00FC690D" w:rsidRPr="00BA0D06" w:rsidRDefault="00FC690D" w:rsidP="00FC690D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37838">
        <w:rPr>
          <w:b/>
          <w:color w:val="000000" w:themeColor="text1"/>
          <w:sz w:val="20"/>
          <w:szCs w:val="20"/>
        </w:rPr>
        <w:t>ОГРН</w:t>
      </w:r>
      <w:r w:rsidRPr="00FF59C0">
        <w:rPr>
          <w:color w:val="000000" w:themeColor="text1"/>
          <w:sz w:val="20"/>
          <w:szCs w:val="20"/>
        </w:rPr>
        <w:t xml:space="preserve"> 102660</w:t>
      </w:r>
      <w:r w:rsidRPr="00FF59C0">
        <w:rPr>
          <w:color w:val="000000"/>
          <w:sz w:val="20"/>
          <w:szCs w:val="20"/>
        </w:rPr>
        <w:t>4949800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ИНН</w:t>
      </w:r>
      <w:r w:rsidRPr="00FF59C0">
        <w:rPr>
          <w:color w:val="000000"/>
          <w:sz w:val="20"/>
          <w:szCs w:val="20"/>
        </w:rPr>
        <w:t xml:space="preserve"> 6660013649 </w:t>
      </w:r>
      <w:r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ОКПО</w:t>
      </w:r>
      <w:r w:rsidRPr="00FF59C0">
        <w:rPr>
          <w:color w:val="000000"/>
          <w:sz w:val="20"/>
          <w:szCs w:val="20"/>
        </w:rPr>
        <w:t xml:space="preserve"> 44664310 </w:t>
      </w:r>
      <w:r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 xml:space="preserve">КПП </w:t>
      </w:r>
      <w:r w:rsidRPr="00FF59C0">
        <w:rPr>
          <w:color w:val="000000"/>
          <w:sz w:val="20"/>
          <w:szCs w:val="20"/>
        </w:rPr>
        <w:t>667001001</w:t>
      </w:r>
      <w:r>
        <w:rPr>
          <w:color w:val="000000"/>
          <w:sz w:val="20"/>
          <w:szCs w:val="20"/>
        </w:rPr>
        <w:t xml:space="preserve">  </w:t>
      </w:r>
      <w:hyperlink r:id="rId5" w:history="1">
        <w:r w:rsidRPr="00BA0D06">
          <w:rPr>
            <w:rStyle w:val="a6"/>
            <w:b/>
            <w:color w:val="000000" w:themeColor="text1"/>
            <w:sz w:val="20"/>
            <w:szCs w:val="20"/>
          </w:rPr>
          <w:t>гимназия37.екатеринбург.рф</w:t>
        </w:r>
      </w:hyperlink>
      <w:r w:rsidRPr="00BA0D06">
        <w:rPr>
          <w:b/>
          <w:color w:val="000000" w:themeColor="text1"/>
          <w:sz w:val="20"/>
          <w:szCs w:val="20"/>
        </w:rPr>
        <w:t xml:space="preserve"> </w:t>
      </w:r>
    </w:p>
    <w:p w:rsidR="00FC690D" w:rsidRPr="00FF59C0" w:rsidRDefault="00FC690D" w:rsidP="00FC690D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FF59C0">
        <w:rPr>
          <w:color w:val="000000"/>
          <w:sz w:val="20"/>
          <w:szCs w:val="20"/>
        </w:rPr>
        <w:t>6200075</w:t>
      </w:r>
      <w:r>
        <w:rPr>
          <w:color w:val="000000"/>
          <w:sz w:val="20"/>
          <w:szCs w:val="20"/>
        </w:rPr>
        <w:t>, г.</w:t>
      </w:r>
      <w:r w:rsidRPr="00FF59C0">
        <w:rPr>
          <w:color w:val="000000"/>
          <w:sz w:val="20"/>
          <w:szCs w:val="20"/>
        </w:rPr>
        <w:t>Екатеринбург, ул. Первомайская, д.59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BA0D06">
        <w:rPr>
          <w:b/>
          <w:color w:val="000000"/>
          <w:sz w:val="20"/>
          <w:szCs w:val="20"/>
        </w:rPr>
        <w:t>тел./факс</w:t>
      </w:r>
      <w:r w:rsidRPr="00FF59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(343) </w:t>
      </w:r>
      <w:r w:rsidRPr="00FF59C0">
        <w:rPr>
          <w:color w:val="000000"/>
          <w:sz w:val="20"/>
          <w:szCs w:val="20"/>
        </w:rPr>
        <w:t>350-51-01</w:t>
      </w:r>
      <w:r>
        <w:rPr>
          <w:color w:val="000000"/>
          <w:sz w:val="20"/>
          <w:szCs w:val="20"/>
        </w:rPr>
        <w:t xml:space="preserve"> </w:t>
      </w:r>
      <w:r w:rsidRPr="00FF59C0">
        <w:rPr>
          <w:color w:val="000000"/>
          <w:sz w:val="20"/>
          <w:szCs w:val="20"/>
        </w:rPr>
        <w:t xml:space="preserve"> </w:t>
      </w:r>
      <w:r w:rsidRPr="00A37838">
        <w:rPr>
          <w:b/>
          <w:color w:val="000000"/>
          <w:sz w:val="20"/>
          <w:szCs w:val="20"/>
        </w:rPr>
        <w:t>E-mail:</w:t>
      </w:r>
      <w:r w:rsidRPr="00FF59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>gimnasiya</w:t>
      </w:r>
      <w:r w:rsidRPr="004610C8">
        <w:rPr>
          <w:color w:val="000000"/>
          <w:sz w:val="20"/>
          <w:szCs w:val="20"/>
        </w:rPr>
        <w:t>37</w:t>
      </w:r>
      <w:r w:rsidRPr="00FF59C0">
        <w:rPr>
          <w:color w:val="000000"/>
          <w:sz w:val="20"/>
          <w:szCs w:val="20"/>
        </w:rPr>
        <w:t>@</w:t>
      </w:r>
      <w:r>
        <w:rPr>
          <w:color w:val="000000"/>
          <w:sz w:val="20"/>
          <w:szCs w:val="20"/>
          <w:lang w:val="en-US"/>
        </w:rPr>
        <w:t>eduekb</w:t>
      </w:r>
      <w:r w:rsidRPr="00FF59C0">
        <w:rPr>
          <w:color w:val="000000"/>
          <w:sz w:val="20"/>
          <w:szCs w:val="20"/>
        </w:rPr>
        <w:t>.ru</w:t>
      </w:r>
    </w:p>
    <w:p w:rsidR="00720F2F" w:rsidRDefault="00720F2F">
      <w:pPr>
        <w:pStyle w:val="a3"/>
        <w:spacing w:before="102"/>
        <w:rPr>
          <w:sz w:val="20"/>
        </w:rPr>
      </w:pPr>
    </w:p>
    <w:p w:rsidR="00720F2F" w:rsidRDefault="00FC690D">
      <w:pPr>
        <w:pStyle w:val="1"/>
        <w:spacing w:line="237" w:lineRule="auto"/>
        <w:ind w:left="2321" w:right="2343"/>
      </w:pPr>
      <w:r>
        <w:t>Памятка</w:t>
      </w:r>
      <w:r w:rsidR="0077113E">
        <w:rPr>
          <w:spacing w:val="-3"/>
        </w:rPr>
        <w:t xml:space="preserve"> </w:t>
      </w:r>
      <w:r w:rsidR="0077113E">
        <w:rPr>
          <w:b w:val="0"/>
        </w:rPr>
        <w:t>о</w:t>
      </w:r>
      <w:r w:rsidR="0077113E">
        <w:rPr>
          <w:b w:val="0"/>
          <w:spacing w:val="-8"/>
        </w:rPr>
        <w:t xml:space="preserve"> </w:t>
      </w:r>
      <w:r w:rsidR="0077113E">
        <w:rPr>
          <w:b w:val="0"/>
        </w:rPr>
        <w:t>порядке</w:t>
      </w:r>
      <w:r w:rsidR="0077113E">
        <w:rPr>
          <w:b w:val="0"/>
          <w:spacing w:val="-3"/>
        </w:rPr>
        <w:t xml:space="preserve"> </w:t>
      </w:r>
      <w:r w:rsidR="0077113E">
        <w:t>проведения итогового собесед</w:t>
      </w:r>
      <w:r>
        <w:t>ования для ознакомления обучающ</w:t>
      </w:r>
      <w:r w:rsidR="0077113E">
        <w:t>ихся и их родителей (</w:t>
      </w:r>
      <w:r>
        <w:t>законных</w:t>
      </w:r>
      <w:r w:rsidR="0077113E">
        <w:t xml:space="preserve"> представителей)</w:t>
      </w:r>
    </w:p>
    <w:p w:rsidR="00720F2F" w:rsidRDefault="00720F2F">
      <w:pPr>
        <w:pStyle w:val="a3"/>
        <w:spacing w:before="2"/>
        <w:rPr>
          <w:b/>
        </w:rPr>
      </w:pPr>
    </w:p>
    <w:p w:rsidR="00720F2F" w:rsidRDefault="0077113E">
      <w:pPr>
        <w:pStyle w:val="a4"/>
        <w:numPr>
          <w:ilvl w:val="0"/>
          <w:numId w:val="1"/>
        </w:numPr>
        <w:tabs>
          <w:tab w:val="left" w:pos="831"/>
        </w:tabs>
        <w:ind w:left="831" w:hanging="368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 w:rsidR="00FC690D">
        <w:rPr>
          <w:sz w:val="24"/>
        </w:rPr>
        <w:t>русскому язык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ГИА-</w:t>
      </w:r>
      <w:r>
        <w:rPr>
          <w:spacing w:val="-5"/>
          <w:sz w:val="24"/>
        </w:rPr>
        <w:t>9.</w:t>
      </w:r>
    </w:p>
    <w:p w:rsidR="00720F2F" w:rsidRDefault="0077113E" w:rsidP="00B25309">
      <w:pPr>
        <w:pStyle w:val="a4"/>
        <w:numPr>
          <w:ilvl w:val="0"/>
          <w:numId w:val="1"/>
        </w:numPr>
        <w:tabs>
          <w:tab w:val="left" w:pos="832"/>
        </w:tabs>
        <w:spacing w:before="19" w:line="261" w:lineRule="auto"/>
        <w:ind w:right="652" w:hanging="367"/>
        <w:jc w:val="both"/>
        <w:rPr>
          <w:sz w:val="24"/>
        </w:rPr>
      </w:pPr>
      <w:r>
        <w:rPr>
          <w:sz w:val="24"/>
        </w:rPr>
        <w:t>Итоговое собеседование по русскому языку проводится в</w:t>
      </w:r>
      <w:r w:rsidR="009348F4">
        <w:rPr>
          <w:sz w:val="24"/>
        </w:rPr>
        <w:t>о вторую среду февраля. В дополнительные сроки в текущ</w:t>
      </w:r>
      <w:r>
        <w:rPr>
          <w:sz w:val="24"/>
        </w:rPr>
        <w:t>ем учебном году</w:t>
      </w:r>
      <w:r w:rsidR="0008759C">
        <w:rPr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 к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собеседованию по</w:t>
      </w:r>
      <w:r>
        <w:rPr>
          <w:spacing w:val="-10"/>
          <w:sz w:val="24"/>
        </w:rPr>
        <w:t xml:space="preserve"> </w:t>
      </w:r>
      <w:r w:rsidR="0008759C"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 участники,</w:t>
      </w:r>
      <w:r>
        <w:rPr>
          <w:spacing w:val="-15"/>
          <w:sz w:val="24"/>
        </w:rPr>
        <w:t xml:space="preserve"> </w:t>
      </w:r>
      <w:r w:rsidR="0008759C">
        <w:rPr>
          <w:sz w:val="24"/>
        </w:rPr>
        <w:t>получившие</w:t>
      </w:r>
      <w:r>
        <w:rPr>
          <w:spacing w:val="-15"/>
          <w:sz w:val="24"/>
        </w:rPr>
        <w:t xml:space="preserve"> </w:t>
      </w:r>
      <w:r w:rsidR="0008759C">
        <w:rPr>
          <w:sz w:val="24"/>
        </w:rPr>
        <w:t xml:space="preserve">«незачет»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явившиеся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 w:rsidR="0008759C">
        <w:rPr>
          <w:sz w:val="24"/>
        </w:rPr>
        <w:t>уважительны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 которые не</w:t>
      </w:r>
      <w:r w:rsidRPr="0008759C">
        <w:rPr>
          <w:sz w:val="24"/>
        </w:rPr>
        <w:t xml:space="preserve"> </w:t>
      </w:r>
      <w:r w:rsidRPr="0008759C">
        <w:rPr>
          <w:sz w:val="24"/>
        </w:rPr>
        <w:t>смогли</w:t>
      </w:r>
      <w:r>
        <w:rPr>
          <w:i/>
          <w:sz w:val="24"/>
        </w:rPr>
        <w:t xml:space="preserve"> </w:t>
      </w:r>
      <w:r w:rsidR="0008759C">
        <w:rPr>
          <w:sz w:val="24"/>
        </w:rPr>
        <w:t>завершить итоговое собеседование по русскому языку по уважительны</w:t>
      </w:r>
      <w:r>
        <w:rPr>
          <w:sz w:val="24"/>
        </w:rPr>
        <w:t>м причинам (болезнь или иные обстоят</w:t>
      </w:r>
      <w:r w:rsidR="0008759C">
        <w:rPr>
          <w:sz w:val="24"/>
        </w:rPr>
        <w:t>ельства), подтвержденны</w:t>
      </w:r>
      <w:r>
        <w:rPr>
          <w:sz w:val="24"/>
        </w:rPr>
        <w:t>м документально.</w:t>
      </w:r>
    </w:p>
    <w:p w:rsidR="00720F2F" w:rsidRDefault="0077113E" w:rsidP="00B25309">
      <w:pPr>
        <w:pStyle w:val="1"/>
        <w:spacing w:before="159"/>
        <w:ind w:left="672" w:right="652"/>
        <w:jc w:val="left"/>
      </w:pPr>
      <w:r>
        <w:t>Расписание</w:t>
      </w:r>
      <w:r>
        <w:rPr>
          <w:spacing w:val="5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итогового</w:t>
      </w:r>
      <w:r>
        <w:rPr>
          <w:spacing w:val="6"/>
        </w:rPr>
        <w:t xml:space="preserve"> </w:t>
      </w:r>
      <w:r>
        <w:t>собеседование</w:t>
      </w:r>
      <w:r>
        <w:rPr>
          <w:spacing w:val="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8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08759C">
        <w:t>2023/24</w:t>
      </w:r>
      <w:r>
        <w:rPr>
          <w:spacing w:val="-1"/>
        </w:rPr>
        <w:t xml:space="preserve"> </w:t>
      </w:r>
      <w:r w:rsidR="0008759C">
        <w:t>уч</w:t>
      </w:r>
      <w:r>
        <w:t>ебном</w:t>
      </w:r>
      <w:r>
        <w:rPr>
          <w:spacing w:val="4"/>
        </w:rPr>
        <w:t xml:space="preserve"> </w:t>
      </w:r>
      <w:r>
        <w:rPr>
          <w:spacing w:val="-4"/>
        </w:rPr>
        <w:t>году</w:t>
      </w:r>
    </w:p>
    <w:p w:rsidR="00720F2F" w:rsidRDefault="0077113E">
      <w:pPr>
        <w:pStyle w:val="a3"/>
        <w:tabs>
          <w:tab w:val="left" w:pos="2248"/>
        </w:tabs>
        <w:spacing w:before="178" w:line="275" w:lineRule="exact"/>
        <w:ind w:left="109"/>
      </w:pPr>
      <w:r>
        <w:t>Основной</w:t>
      </w:r>
      <w:r>
        <w:rPr>
          <w:spacing w:val="1"/>
        </w:rPr>
        <w:t xml:space="preserve"> </w:t>
      </w:r>
      <w:r>
        <w:rPr>
          <w:spacing w:val="-4"/>
        </w:rPr>
        <w:t>срок</w:t>
      </w:r>
      <w:r w:rsidR="0008759C">
        <w:tab/>
        <w:t>14</w:t>
      </w:r>
      <w:r>
        <w:rPr>
          <w:spacing w:val="-1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 w:rsidR="0008759C">
        <w:t>2024</w:t>
      </w:r>
      <w:r>
        <w:rPr>
          <w:spacing w:val="-13"/>
        </w:rPr>
        <w:t xml:space="preserve"> </w:t>
      </w:r>
      <w:r>
        <w:rPr>
          <w:spacing w:val="-4"/>
        </w:rPr>
        <w:t>года</w:t>
      </w:r>
    </w:p>
    <w:p w:rsidR="00720F2F" w:rsidRDefault="0077113E">
      <w:pPr>
        <w:pStyle w:val="a3"/>
        <w:tabs>
          <w:tab w:val="left" w:pos="2817"/>
          <w:tab w:val="left" w:pos="5064"/>
        </w:tabs>
        <w:spacing w:line="275" w:lineRule="exact"/>
        <w:ind w:left="107"/>
      </w:pPr>
      <w:r>
        <w:t>Дополнительные</w:t>
      </w:r>
      <w:r>
        <w:rPr>
          <w:spacing w:val="7"/>
        </w:rPr>
        <w:t xml:space="preserve"> </w:t>
      </w:r>
      <w:r>
        <w:rPr>
          <w:spacing w:val="-2"/>
        </w:rPr>
        <w:t>сроки</w:t>
      </w:r>
      <w:r w:rsidR="0008759C">
        <w:tab/>
        <w:t>13</w:t>
      </w:r>
      <w:r>
        <w:rPr>
          <w:spacing w:val="-10"/>
        </w:rPr>
        <w:t xml:space="preserve"> </w:t>
      </w:r>
      <w:r>
        <w:t>марта</w:t>
      </w:r>
      <w:r>
        <w:rPr>
          <w:spacing w:val="-4"/>
        </w:rPr>
        <w:t xml:space="preserve"> </w:t>
      </w:r>
      <w:r w:rsidR="0008759C">
        <w:t>2024</w:t>
      </w:r>
      <w:r>
        <w:rPr>
          <w:spacing w:val="-2"/>
        </w:rPr>
        <w:t xml:space="preserve"> </w:t>
      </w:r>
      <w:r>
        <w:rPr>
          <w:spacing w:val="-4"/>
        </w:rPr>
        <w:t>года</w:t>
      </w:r>
      <w:r>
        <w:tab/>
        <w:t>15</w:t>
      </w:r>
      <w:r>
        <w:rPr>
          <w:spacing w:val="-2"/>
        </w:rPr>
        <w:t xml:space="preserve"> </w:t>
      </w:r>
      <w:r w:rsidR="0008759C">
        <w:t>апреля</w:t>
      </w:r>
      <w:r>
        <w:rPr>
          <w:spacing w:val="2"/>
        </w:rPr>
        <w:t xml:space="preserve"> </w:t>
      </w:r>
      <w:r w:rsidR="0008759C">
        <w:t>2024</w:t>
      </w:r>
      <w:r>
        <w:rPr>
          <w:spacing w:val="5"/>
        </w:rPr>
        <w:t xml:space="preserve"> </w:t>
      </w:r>
      <w:r>
        <w:rPr>
          <w:spacing w:val="-4"/>
        </w:rPr>
        <w:t>года</w:t>
      </w:r>
    </w:p>
    <w:p w:rsidR="00720F2F" w:rsidRDefault="0077113E" w:rsidP="00B25309">
      <w:pPr>
        <w:pStyle w:val="a4"/>
        <w:numPr>
          <w:ilvl w:val="0"/>
          <w:numId w:val="1"/>
        </w:numPr>
        <w:tabs>
          <w:tab w:val="left" w:pos="832"/>
          <w:tab w:val="left" w:pos="838"/>
        </w:tabs>
        <w:spacing w:before="4" w:line="256" w:lineRule="auto"/>
        <w:ind w:right="794" w:hanging="358"/>
        <w:rPr>
          <w:sz w:val="24"/>
        </w:rPr>
      </w:pPr>
      <w:r>
        <w:rPr>
          <w:sz w:val="24"/>
        </w:rPr>
        <w:tab/>
        <w:t>Продолжительность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 w:rsidR="0008759C">
        <w:rPr>
          <w:sz w:val="24"/>
        </w:rPr>
        <w:t>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15-16 </w:t>
      </w:r>
      <w:r>
        <w:rPr>
          <w:spacing w:val="-2"/>
          <w:sz w:val="24"/>
        </w:rPr>
        <w:t>минут.</w:t>
      </w:r>
    </w:p>
    <w:p w:rsidR="00720F2F" w:rsidRDefault="00720F2F">
      <w:pPr>
        <w:pStyle w:val="a3"/>
        <w:spacing w:before="33"/>
      </w:pPr>
    </w:p>
    <w:p w:rsidR="00720F2F" w:rsidRDefault="0008759C">
      <w:pPr>
        <w:pStyle w:val="a4"/>
        <w:numPr>
          <w:ilvl w:val="0"/>
          <w:numId w:val="1"/>
        </w:numPr>
        <w:tabs>
          <w:tab w:val="left" w:pos="831"/>
        </w:tabs>
        <w:ind w:left="831" w:hanging="358"/>
        <w:rPr>
          <w:sz w:val="24"/>
        </w:rPr>
      </w:pPr>
      <w:r>
        <w:rPr>
          <w:sz w:val="24"/>
        </w:rPr>
        <w:t>Контрольные</w:t>
      </w:r>
      <w:r w:rsidR="0077113E">
        <w:rPr>
          <w:spacing w:val="-5"/>
          <w:sz w:val="24"/>
        </w:rPr>
        <w:t xml:space="preserve"> </w:t>
      </w:r>
      <w:r w:rsidR="0077113E">
        <w:rPr>
          <w:sz w:val="24"/>
        </w:rPr>
        <w:t>измерительные</w:t>
      </w:r>
      <w:r w:rsidR="0077113E">
        <w:rPr>
          <w:spacing w:val="-6"/>
          <w:sz w:val="24"/>
        </w:rPr>
        <w:t xml:space="preserve"> </w:t>
      </w:r>
      <w:r w:rsidR="0077113E">
        <w:rPr>
          <w:sz w:val="24"/>
        </w:rPr>
        <w:t>материалы</w:t>
      </w:r>
      <w:r w:rsidR="0077113E">
        <w:rPr>
          <w:spacing w:val="-10"/>
          <w:sz w:val="24"/>
        </w:rPr>
        <w:t xml:space="preserve"> </w:t>
      </w:r>
      <w:r w:rsidR="0077113E">
        <w:rPr>
          <w:sz w:val="24"/>
        </w:rPr>
        <w:t>итогового</w:t>
      </w:r>
      <w:r w:rsidR="0077113E">
        <w:rPr>
          <w:spacing w:val="1"/>
          <w:sz w:val="24"/>
        </w:rPr>
        <w:t xml:space="preserve"> </w:t>
      </w:r>
      <w:r w:rsidR="0077113E">
        <w:rPr>
          <w:sz w:val="24"/>
        </w:rPr>
        <w:t>собеседования</w:t>
      </w:r>
      <w:r w:rsidR="0077113E">
        <w:rPr>
          <w:spacing w:val="6"/>
          <w:sz w:val="24"/>
        </w:rPr>
        <w:t xml:space="preserve"> </w:t>
      </w:r>
      <w:r w:rsidR="0077113E">
        <w:rPr>
          <w:sz w:val="24"/>
        </w:rPr>
        <w:t>состоят</w:t>
      </w:r>
      <w:r w:rsidR="0077113E">
        <w:rPr>
          <w:spacing w:val="-10"/>
          <w:sz w:val="24"/>
        </w:rPr>
        <w:t xml:space="preserve"> </w:t>
      </w:r>
      <w:r w:rsidR="0077113E">
        <w:rPr>
          <w:sz w:val="24"/>
        </w:rPr>
        <w:t>из</w:t>
      </w:r>
      <w:r w:rsidR="0077113E">
        <w:rPr>
          <w:spacing w:val="-15"/>
          <w:sz w:val="24"/>
        </w:rPr>
        <w:t xml:space="preserve"> </w:t>
      </w:r>
      <w:r w:rsidR="0077113E">
        <w:rPr>
          <w:sz w:val="24"/>
        </w:rPr>
        <w:t>четырех</w:t>
      </w:r>
      <w:r w:rsidR="0077113E">
        <w:rPr>
          <w:spacing w:val="-2"/>
          <w:sz w:val="24"/>
        </w:rPr>
        <w:t xml:space="preserve"> заданий:</w:t>
      </w:r>
    </w:p>
    <w:p w:rsidR="0008759C" w:rsidRPr="0008759C" w:rsidRDefault="0077113E" w:rsidP="0008759C">
      <w:pPr>
        <w:pStyle w:val="a3"/>
        <w:numPr>
          <w:ilvl w:val="0"/>
          <w:numId w:val="2"/>
        </w:numPr>
        <w:tabs>
          <w:tab w:val="left" w:pos="1193"/>
        </w:tabs>
        <w:spacing w:before="41"/>
      </w:pP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-6"/>
        </w:rPr>
        <w:t xml:space="preserve"> </w:t>
      </w:r>
      <w:r w:rsidR="0008759C">
        <w:rPr>
          <w:spacing w:val="-2"/>
        </w:rPr>
        <w:t>вслух</w:t>
      </w:r>
    </w:p>
    <w:p w:rsidR="0008759C" w:rsidRDefault="0077113E" w:rsidP="0008759C">
      <w:pPr>
        <w:pStyle w:val="a3"/>
        <w:numPr>
          <w:ilvl w:val="0"/>
          <w:numId w:val="2"/>
        </w:numPr>
        <w:tabs>
          <w:tab w:val="left" w:pos="1199"/>
        </w:tabs>
        <w:spacing w:before="41"/>
      </w:pPr>
      <w:r w:rsidRPr="0008759C">
        <w:t>подробный</w:t>
      </w:r>
      <w:r w:rsidRPr="0008759C">
        <w:rPr>
          <w:spacing w:val="-3"/>
        </w:rPr>
        <w:t xml:space="preserve"> </w:t>
      </w:r>
      <w:r w:rsidRPr="0008759C">
        <w:t>пересказ</w:t>
      </w:r>
      <w:r w:rsidRPr="0008759C">
        <w:rPr>
          <w:spacing w:val="-5"/>
        </w:rPr>
        <w:t xml:space="preserve"> </w:t>
      </w:r>
      <w:r w:rsidRPr="0008759C">
        <w:t>текста</w:t>
      </w:r>
      <w:r w:rsidRPr="0008759C">
        <w:rPr>
          <w:spacing w:val="-13"/>
        </w:rPr>
        <w:t xml:space="preserve"> </w:t>
      </w:r>
      <w:r w:rsidRPr="0008759C">
        <w:t>с</w:t>
      </w:r>
      <w:r w:rsidRPr="0008759C">
        <w:rPr>
          <w:spacing w:val="-15"/>
        </w:rPr>
        <w:t xml:space="preserve"> </w:t>
      </w:r>
      <w:r w:rsidRPr="0008759C">
        <w:t>включением</w:t>
      </w:r>
      <w:r w:rsidRPr="0008759C">
        <w:rPr>
          <w:spacing w:val="7"/>
        </w:rPr>
        <w:t xml:space="preserve"> </w:t>
      </w:r>
      <w:r w:rsidRPr="0008759C">
        <w:t>приведенного</w:t>
      </w:r>
      <w:r w:rsidRPr="0008759C">
        <w:rPr>
          <w:spacing w:val="4"/>
        </w:rPr>
        <w:t xml:space="preserve"> </w:t>
      </w:r>
      <w:r w:rsidR="0008759C">
        <w:rPr>
          <w:spacing w:val="-2"/>
        </w:rPr>
        <w:t>высказывание</w:t>
      </w:r>
    </w:p>
    <w:p w:rsidR="00720F2F" w:rsidRPr="0008759C" w:rsidRDefault="0077113E" w:rsidP="0008759C">
      <w:pPr>
        <w:pStyle w:val="a3"/>
        <w:numPr>
          <w:ilvl w:val="0"/>
          <w:numId w:val="2"/>
        </w:numPr>
        <w:tabs>
          <w:tab w:val="left" w:pos="1199"/>
        </w:tabs>
        <w:spacing w:before="41"/>
      </w:pPr>
      <w:r>
        <w:t>монологическое</w:t>
      </w:r>
      <w:r w:rsidRPr="0008759C">
        <w:rPr>
          <w:spacing w:val="-7"/>
        </w:rPr>
        <w:t xml:space="preserve"> </w:t>
      </w:r>
      <w:r w:rsidR="0008759C">
        <w:rPr>
          <w:spacing w:val="-2"/>
        </w:rPr>
        <w:t>высказывание</w:t>
      </w:r>
    </w:p>
    <w:p w:rsidR="0008759C" w:rsidRDefault="0008759C" w:rsidP="0008759C">
      <w:pPr>
        <w:pStyle w:val="a3"/>
        <w:numPr>
          <w:ilvl w:val="0"/>
          <w:numId w:val="2"/>
        </w:numPr>
        <w:tabs>
          <w:tab w:val="left" w:pos="1199"/>
        </w:tabs>
        <w:spacing w:before="41"/>
      </w:pPr>
      <w:r>
        <w:rPr>
          <w:spacing w:val="-2"/>
        </w:rPr>
        <w:t>диалог</w:t>
      </w:r>
    </w:p>
    <w:p w:rsidR="00720F2F" w:rsidRDefault="00720F2F">
      <w:pPr>
        <w:pStyle w:val="a3"/>
        <w:spacing w:before="6"/>
        <w:rPr>
          <w:sz w:val="11"/>
        </w:rPr>
      </w:pPr>
    </w:p>
    <w:p w:rsidR="00720F2F" w:rsidRDefault="00720F2F">
      <w:pPr>
        <w:pStyle w:val="a3"/>
        <w:spacing w:before="53"/>
      </w:pPr>
    </w:p>
    <w:p w:rsidR="00720F2F" w:rsidRDefault="0008759C" w:rsidP="00B25309">
      <w:pPr>
        <w:pStyle w:val="a4"/>
        <w:numPr>
          <w:ilvl w:val="0"/>
          <w:numId w:val="1"/>
        </w:numPr>
        <w:tabs>
          <w:tab w:val="left" w:pos="827"/>
          <w:tab w:val="left" w:pos="831"/>
        </w:tabs>
        <w:spacing w:line="261" w:lineRule="auto"/>
        <w:ind w:left="827" w:right="794" w:hanging="362"/>
        <w:jc w:val="both"/>
        <w:rPr>
          <w:sz w:val="24"/>
        </w:rPr>
      </w:pPr>
      <w:r>
        <w:rPr>
          <w:sz w:val="24"/>
        </w:rPr>
        <w:tab/>
        <w:t>Порядок подачи</w:t>
      </w:r>
      <w:r w:rsidR="0077113E">
        <w:rPr>
          <w:sz w:val="24"/>
        </w:rPr>
        <w:t xml:space="preserve"> заявления</w:t>
      </w:r>
      <w:r w:rsidR="0077113E">
        <w:rPr>
          <w:spacing w:val="-1"/>
          <w:sz w:val="24"/>
        </w:rPr>
        <w:t xml:space="preserve"> </w:t>
      </w:r>
      <w:r w:rsidR="0077113E">
        <w:rPr>
          <w:sz w:val="24"/>
        </w:rPr>
        <w:t>на</w:t>
      </w:r>
      <w:r w:rsidR="0077113E">
        <w:rPr>
          <w:spacing w:val="-12"/>
          <w:sz w:val="24"/>
        </w:rPr>
        <w:t xml:space="preserve"> </w:t>
      </w:r>
      <w:r w:rsidR="0077113E">
        <w:rPr>
          <w:sz w:val="24"/>
        </w:rPr>
        <w:t>участие</w:t>
      </w:r>
      <w:r w:rsidR="0077113E">
        <w:rPr>
          <w:spacing w:val="-1"/>
          <w:sz w:val="24"/>
        </w:rPr>
        <w:t xml:space="preserve"> </w:t>
      </w:r>
      <w:r w:rsidR="0077113E">
        <w:rPr>
          <w:sz w:val="24"/>
        </w:rPr>
        <w:t>в</w:t>
      </w:r>
      <w:r w:rsidR="0077113E">
        <w:rPr>
          <w:spacing w:val="-11"/>
          <w:sz w:val="24"/>
        </w:rPr>
        <w:t xml:space="preserve"> </w:t>
      </w:r>
      <w:r w:rsidR="0077113E">
        <w:rPr>
          <w:sz w:val="24"/>
        </w:rPr>
        <w:t>итоговом собеседовании по</w:t>
      </w:r>
      <w:r w:rsidR="0077113E">
        <w:rPr>
          <w:spacing w:val="-4"/>
          <w:sz w:val="24"/>
        </w:rPr>
        <w:t xml:space="preserve"> </w:t>
      </w:r>
      <w:r w:rsidR="0077113E">
        <w:rPr>
          <w:sz w:val="24"/>
        </w:rPr>
        <w:t>русскому языку</w:t>
      </w:r>
      <w:r w:rsidR="0077113E">
        <w:rPr>
          <w:spacing w:val="-6"/>
          <w:sz w:val="24"/>
        </w:rPr>
        <w:t xml:space="preserve"> </w:t>
      </w:r>
      <w:r w:rsidR="0077113E">
        <w:rPr>
          <w:sz w:val="24"/>
        </w:rPr>
        <w:t xml:space="preserve">подаются за две недели до </w:t>
      </w:r>
      <w:r>
        <w:rPr>
          <w:sz w:val="24"/>
        </w:rPr>
        <w:t>начала</w:t>
      </w:r>
      <w:r w:rsidR="0077113E">
        <w:rPr>
          <w:sz w:val="24"/>
        </w:rPr>
        <w:t xml:space="preserve"> проведения собеседования.</w:t>
      </w:r>
    </w:p>
    <w:p w:rsidR="00720F2F" w:rsidRDefault="0077113E" w:rsidP="00B25309">
      <w:pPr>
        <w:pStyle w:val="a4"/>
        <w:numPr>
          <w:ilvl w:val="0"/>
          <w:numId w:val="1"/>
        </w:numPr>
        <w:tabs>
          <w:tab w:val="left" w:pos="828"/>
          <w:tab w:val="left" w:pos="834"/>
        </w:tabs>
        <w:spacing w:before="3" w:line="259" w:lineRule="auto"/>
        <w:ind w:left="828" w:right="652" w:hanging="36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Обучающиеся 9 классов, </w:t>
      </w:r>
      <w:r w:rsidR="0008759C">
        <w:rPr>
          <w:sz w:val="24"/>
        </w:rPr>
        <w:t>получившие</w:t>
      </w:r>
      <w:r>
        <w:rPr>
          <w:sz w:val="24"/>
        </w:rPr>
        <w:t xml:space="preserve"> по итоговому собеседованию не</w:t>
      </w:r>
      <w:r w:rsidR="0008759C">
        <w:rPr>
          <w:sz w:val="24"/>
        </w:rPr>
        <w:t>удовлетворительный результат («незачет›), могут быть повторно допущ</w:t>
      </w:r>
      <w:r>
        <w:rPr>
          <w:sz w:val="24"/>
        </w:rPr>
        <w:t>ены к участию в и</w:t>
      </w:r>
      <w:r w:rsidR="0008759C">
        <w:rPr>
          <w:sz w:val="24"/>
        </w:rPr>
        <w:t>тоговом собеседовании в текущем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учебном году, но 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 двух раз и только в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сроки.</w:t>
      </w:r>
    </w:p>
    <w:p w:rsidR="00720F2F" w:rsidRDefault="00720F2F">
      <w:pPr>
        <w:pStyle w:val="a3"/>
      </w:pPr>
    </w:p>
    <w:p w:rsidR="00720F2F" w:rsidRDefault="00720F2F">
      <w:pPr>
        <w:pStyle w:val="a3"/>
        <w:spacing w:before="158"/>
      </w:pPr>
    </w:p>
    <w:p w:rsidR="00720F2F" w:rsidRDefault="0077113E">
      <w:pPr>
        <w:pStyle w:val="a3"/>
        <w:spacing w:line="494" w:lineRule="auto"/>
        <w:ind w:left="107" w:right="3035" w:firstLine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688081</wp:posOffset>
                </wp:positionV>
                <wp:extent cx="3596320" cy="10406"/>
                <wp:effectExtent l="0" t="0" r="23495" b="889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6320" cy="10406"/>
                          <a:chOff x="0" y="162936"/>
                          <a:chExt cx="3596320" cy="10406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72072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>
                                <a:moveTo>
                                  <a:pt x="0" y="0"/>
                                </a:moveTo>
                                <a:lnTo>
                                  <a:pt x="2243027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18825" y="162936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>
                                <a:moveTo>
                                  <a:pt x="0" y="0"/>
                                </a:moveTo>
                                <a:lnTo>
                                  <a:pt x="277330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AA779" id="Group 3" o:spid="_x0000_s1026" style="position:absolute;margin-left:51.75pt;margin-top:54.2pt;width:283.15pt;height:.8pt;z-index:-15774208;mso-wrap-distance-left:0;mso-wrap-distance-right:0;mso-position-horizontal-relative:page;mso-width-relative:margin;mso-height-relative:margin" coordorigin=",1629" coordsize="35963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">
                <v:shape id="Graphic 4" o:spid="_x0000_s1027" style="position:absolute;top:1720;width:22434;height:13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" path="m,l2243027,e" filled="f" strokecolor="#232323" strokeweight=".33839mm">
                  <v:path arrowok="t"/>
                </v:shape>
                <v:shape id="Graphic 5" o:spid="_x0000_s1028" style="position:absolute;left:33188;top:1629;width:2775;height:13;visibility:visible;mso-wrap-style:square;v-text-anchor:top" coordsize="27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" path="m,l277330,e" filled="f" strokecolor="#232323" strokeweight=".33839mm">
                  <v:path arrowok="t"/>
                </v:shape>
                <w10:wrap anchorx="page"/>
              </v:group>
            </w:pict>
          </mc:Fallback>
        </mc:AlternateContent>
      </w:r>
      <w:r>
        <w:t>С</w:t>
      </w:r>
      <w:r>
        <w:rPr>
          <w:spacing w:val="-15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 ознакомлен</w:t>
      </w:r>
      <w:r>
        <w:rPr>
          <w:spacing w:val="-4"/>
        </w:rPr>
        <w:t xml:space="preserve"> </w:t>
      </w:r>
      <w:r>
        <w:t>(-а): Участник итого</w:t>
      </w:r>
      <w:r w:rsidR="0008759C">
        <w:rPr>
          <w:spacing w:val="40"/>
        </w:rPr>
        <w:t xml:space="preserve">вого </w:t>
      </w:r>
      <w:r w:rsidR="00712A17">
        <w:t>собеседования</w:t>
      </w:r>
      <w:r>
        <w:t>:</w:t>
      </w:r>
    </w:p>
    <w:p w:rsidR="00720F2F" w:rsidRDefault="0077113E">
      <w:pPr>
        <w:pStyle w:val="a3"/>
        <w:spacing w:line="247" w:lineRule="exact"/>
        <w:ind w:left="112"/>
        <w:rPr>
          <w:spacing w:val="-2"/>
        </w:rPr>
      </w:pPr>
      <w:r>
        <w:t>подпись</w:t>
      </w:r>
      <w:r>
        <w:rPr>
          <w:spacing w:val="-1"/>
        </w:rPr>
        <w:t xml:space="preserve"> </w:t>
      </w:r>
      <w:r w:rsidR="00712A17">
        <w:rPr>
          <w:spacing w:val="-1"/>
        </w:rPr>
        <w:t xml:space="preserve">                                                 </w:t>
      </w:r>
      <w:r w:rsidR="0008759C">
        <w:t>расш</w:t>
      </w:r>
      <w:r>
        <w:t>ифровка</w:t>
      </w:r>
      <w:r>
        <w:rPr>
          <w:spacing w:val="2"/>
        </w:rPr>
        <w:t xml:space="preserve"> </w:t>
      </w:r>
      <w:r>
        <w:rPr>
          <w:spacing w:val="-2"/>
        </w:rPr>
        <w:t>подписи</w:t>
      </w: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>Родитель (законный представитель) участника итогового собеседования</w:t>
      </w: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>__________________________            ___________________________</w:t>
      </w: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  <w:r>
        <w:rPr>
          <w:spacing w:val="-2"/>
        </w:rPr>
        <w:t>подпись                                                    расшифровка подписи</w:t>
      </w:r>
    </w:p>
    <w:p w:rsidR="00712A17" w:rsidRDefault="00712A17">
      <w:pPr>
        <w:pStyle w:val="a3"/>
        <w:spacing w:line="247" w:lineRule="exact"/>
        <w:ind w:left="112"/>
        <w:rPr>
          <w:spacing w:val="-2"/>
        </w:rPr>
      </w:pPr>
    </w:p>
    <w:p w:rsidR="00720F2F" w:rsidRDefault="00720F2F">
      <w:pPr>
        <w:pStyle w:val="a3"/>
        <w:spacing w:before="271"/>
        <w:ind w:left="6041"/>
        <w:rPr>
          <w:spacing w:val="-2"/>
        </w:rPr>
      </w:pPr>
    </w:p>
    <w:p w:rsidR="00712A17" w:rsidRDefault="00712A17">
      <w:pPr>
        <w:pStyle w:val="a3"/>
        <w:spacing w:before="271"/>
        <w:ind w:left="6041"/>
      </w:pPr>
    </w:p>
    <w:sectPr w:rsidR="00712A17">
      <w:type w:val="continuous"/>
      <w:pgSz w:w="11900" w:h="16820"/>
      <w:pgMar w:top="600" w:right="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6049"/>
    <w:multiLevelType w:val="hybridMultilevel"/>
    <w:tmpl w:val="30F0B654"/>
    <w:lvl w:ilvl="0" w:tplc="041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" w15:restartNumberingAfterBreak="0">
    <w:nsid w:val="633D5F2B"/>
    <w:multiLevelType w:val="hybridMultilevel"/>
    <w:tmpl w:val="87007858"/>
    <w:lvl w:ilvl="0" w:tplc="49F6C9C6">
      <w:start w:val="1"/>
      <w:numFmt w:val="decimal"/>
      <w:lvlText w:val="%1."/>
      <w:lvlJc w:val="left"/>
      <w:pPr>
        <w:ind w:left="832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85CA64C">
      <w:numFmt w:val="bullet"/>
      <w:lvlText w:val="•"/>
      <w:lvlJc w:val="left"/>
      <w:pPr>
        <w:ind w:left="11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8"/>
        <w:sz w:val="24"/>
        <w:szCs w:val="24"/>
        <w:lang w:val="ru-RU" w:eastAsia="en-US" w:bidi="ar-SA"/>
      </w:rPr>
    </w:lvl>
    <w:lvl w:ilvl="2" w:tplc="29447FC4">
      <w:numFmt w:val="bullet"/>
      <w:lvlText w:val="•"/>
      <w:lvlJc w:val="left"/>
      <w:pPr>
        <w:ind w:left="2288" w:hanging="361"/>
      </w:pPr>
      <w:rPr>
        <w:rFonts w:hint="default"/>
        <w:lang w:val="ru-RU" w:eastAsia="en-US" w:bidi="ar-SA"/>
      </w:rPr>
    </w:lvl>
    <w:lvl w:ilvl="3" w:tplc="046C1724">
      <w:numFmt w:val="bullet"/>
      <w:lvlText w:val="•"/>
      <w:lvlJc w:val="left"/>
      <w:pPr>
        <w:ind w:left="3377" w:hanging="361"/>
      </w:pPr>
      <w:rPr>
        <w:rFonts w:hint="default"/>
        <w:lang w:val="ru-RU" w:eastAsia="en-US" w:bidi="ar-SA"/>
      </w:rPr>
    </w:lvl>
    <w:lvl w:ilvl="4" w:tplc="40FC7968">
      <w:numFmt w:val="bullet"/>
      <w:lvlText w:val="•"/>
      <w:lvlJc w:val="left"/>
      <w:pPr>
        <w:ind w:left="4466" w:hanging="361"/>
      </w:pPr>
      <w:rPr>
        <w:rFonts w:hint="default"/>
        <w:lang w:val="ru-RU" w:eastAsia="en-US" w:bidi="ar-SA"/>
      </w:rPr>
    </w:lvl>
    <w:lvl w:ilvl="5" w:tplc="F982AD1A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6" w:tplc="54C686E8">
      <w:numFmt w:val="bullet"/>
      <w:lvlText w:val="•"/>
      <w:lvlJc w:val="left"/>
      <w:pPr>
        <w:ind w:left="6644" w:hanging="361"/>
      </w:pPr>
      <w:rPr>
        <w:rFonts w:hint="default"/>
        <w:lang w:val="ru-RU" w:eastAsia="en-US" w:bidi="ar-SA"/>
      </w:rPr>
    </w:lvl>
    <w:lvl w:ilvl="7" w:tplc="E4E61282">
      <w:numFmt w:val="bullet"/>
      <w:lvlText w:val="•"/>
      <w:lvlJc w:val="left"/>
      <w:pPr>
        <w:ind w:left="7733" w:hanging="361"/>
      </w:pPr>
      <w:rPr>
        <w:rFonts w:hint="default"/>
        <w:lang w:val="ru-RU" w:eastAsia="en-US" w:bidi="ar-SA"/>
      </w:rPr>
    </w:lvl>
    <w:lvl w:ilvl="8" w:tplc="651A3590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0F2F"/>
    <w:rsid w:val="0008759C"/>
    <w:rsid w:val="00712A17"/>
    <w:rsid w:val="00720F2F"/>
    <w:rsid w:val="009348F4"/>
    <w:rsid w:val="00B25309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841E"/>
  <w15:docId w15:val="{52BB99AA-1D37-4CED-B092-E44D29D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7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1" w:hanging="3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FC69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C69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5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30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75;&#1080;&#1084;&#1085;&#1072;&#1079;&#1080;&#1103;37.&#1077;&#1082;&#1072;&#1090;&#1077;&#1088;&#1080;&#1085;&#1073;&#1091;&#1088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UlyaninaGI</cp:lastModifiedBy>
  <cp:revision>2</cp:revision>
  <cp:lastPrinted>2023-11-20T05:10:00Z</cp:lastPrinted>
  <dcterms:created xsi:type="dcterms:W3CDTF">2023-11-20T03:50:00Z</dcterms:created>
  <dcterms:modified xsi:type="dcterms:W3CDTF">2023-11-20T05:56:00Z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NAPS2</vt:lpwstr>
  </property>
  <property fmtid="{D5CDD505-2E9C-101B-9397-08002B2CF9AE}" pid="4" name="LastSaved">
    <vt:filetime>2023-11-20T00:00:00Z</vt:filetime>
  </property>
  <property fmtid="{D5CDD505-2E9C-101B-9397-08002B2CF9AE}" pid="5" name="Producer">
    <vt:lpwstr>PDFsharp 1.50.4589 (www.pdfsharp.com)</vt:lpwstr>
  </property>
</Properties>
</file>