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5029F" w14:textId="77777777" w:rsidR="00270BE0" w:rsidRPr="004E410B" w:rsidRDefault="00772D5E">
      <w:pPr>
        <w:rPr>
          <w:sz w:val="8"/>
          <w:szCs w:val="8"/>
        </w:rPr>
      </w:pPr>
      <w:r w:rsidRPr="0095619C">
        <w:rPr>
          <w:b/>
          <w:noProof/>
          <w:sz w:val="28"/>
          <w:szCs w:val="28"/>
        </w:rPr>
        <w:drawing>
          <wp:anchor distT="0" distB="0" distL="114300" distR="114300" simplePos="0" relativeHeight="251657728" behindDoc="0" locked="0" layoutInCell="0" allowOverlap="1" wp14:anchorId="7837186F" wp14:editId="74B153A1">
            <wp:simplePos x="0" y="0"/>
            <wp:positionH relativeFrom="column">
              <wp:posOffset>2722245</wp:posOffset>
            </wp:positionH>
            <wp:positionV relativeFrom="margin">
              <wp:posOffset>-547370</wp:posOffset>
            </wp:positionV>
            <wp:extent cx="682625" cy="611505"/>
            <wp:effectExtent l="0" t="0" r="0" b="0"/>
            <wp:wrapNone/>
            <wp:docPr id="4" name="Рисунок 4" descr="ektr-s-c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ktr-s-cn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625" cy="611505"/>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tblCellMar>
          <w:left w:w="0" w:type="dxa"/>
          <w:right w:w="0" w:type="dxa"/>
        </w:tblCellMar>
        <w:tblLook w:val="04A0" w:firstRow="1" w:lastRow="0" w:firstColumn="1" w:lastColumn="0" w:noHBand="0" w:noVBand="1"/>
      </w:tblPr>
      <w:tblGrid>
        <w:gridCol w:w="1807"/>
        <w:gridCol w:w="5990"/>
        <w:gridCol w:w="1784"/>
      </w:tblGrid>
      <w:tr w:rsidR="008B1D59" w:rsidRPr="004E410B" w14:paraId="0ED3C42E" w14:textId="77777777" w:rsidTr="009F482A">
        <w:tc>
          <w:tcPr>
            <w:tcW w:w="9581" w:type="dxa"/>
            <w:gridSpan w:val="3"/>
          </w:tcPr>
          <w:p w14:paraId="33426547" w14:textId="77777777" w:rsidR="008B1D59" w:rsidRPr="004E410B" w:rsidRDefault="008B1D59" w:rsidP="00F85087">
            <w:pPr>
              <w:jc w:val="center"/>
              <w:rPr>
                <w:b/>
                <w:sz w:val="22"/>
                <w:szCs w:val="22"/>
              </w:rPr>
            </w:pPr>
          </w:p>
          <w:p w14:paraId="153434A1" w14:textId="77777777" w:rsidR="00B02189" w:rsidRPr="0033267C" w:rsidRDefault="006B76C6" w:rsidP="00A66135">
            <w:pPr>
              <w:ind w:left="-57"/>
              <w:jc w:val="center"/>
              <w:rPr>
                <w:b/>
                <w:spacing w:val="2"/>
                <w:sz w:val="28"/>
                <w:szCs w:val="28"/>
                <w:lang w:val="en-US"/>
              </w:rPr>
            </w:pPr>
            <w:r w:rsidRPr="00A24AC9">
              <w:rPr>
                <w:b/>
                <w:sz w:val="28"/>
                <w:szCs w:val="28"/>
              </w:rPr>
              <w:t>АДМИНИ</w:t>
            </w:r>
            <w:r w:rsidRPr="00A24AC9">
              <w:rPr>
                <w:b/>
                <w:spacing w:val="-8"/>
                <w:sz w:val="28"/>
                <w:szCs w:val="28"/>
              </w:rPr>
              <w:t>С</w:t>
            </w:r>
            <w:r w:rsidRPr="00A24AC9">
              <w:rPr>
                <w:b/>
                <w:sz w:val="28"/>
                <w:szCs w:val="28"/>
              </w:rPr>
              <w:t>Т</w:t>
            </w:r>
            <w:r w:rsidRPr="00A24AC9">
              <w:rPr>
                <w:b/>
                <w:spacing w:val="-6"/>
                <w:sz w:val="28"/>
                <w:szCs w:val="28"/>
              </w:rPr>
              <w:t>РАЦИЯ</w:t>
            </w:r>
            <w:r w:rsidRPr="00A24AC9">
              <w:rPr>
                <w:b/>
                <w:spacing w:val="-8"/>
                <w:sz w:val="28"/>
                <w:szCs w:val="28"/>
              </w:rPr>
              <w:t xml:space="preserve">  </w:t>
            </w:r>
            <w:r w:rsidRPr="00A24AC9">
              <w:rPr>
                <w:b/>
                <w:sz w:val="28"/>
                <w:szCs w:val="28"/>
              </w:rPr>
              <w:t>ГО</w:t>
            </w:r>
            <w:r w:rsidRPr="00A24AC9">
              <w:rPr>
                <w:b/>
                <w:spacing w:val="6"/>
                <w:sz w:val="28"/>
                <w:szCs w:val="28"/>
              </w:rPr>
              <w:t>Р</w:t>
            </w:r>
            <w:r w:rsidRPr="00A24AC9">
              <w:rPr>
                <w:b/>
                <w:sz w:val="28"/>
                <w:szCs w:val="28"/>
              </w:rPr>
              <w:t>ОДА</w:t>
            </w:r>
            <w:r w:rsidRPr="00A24AC9">
              <w:rPr>
                <w:b/>
                <w:spacing w:val="8"/>
                <w:sz w:val="28"/>
                <w:szCs w:val="28"/>
              </w:rPr>
              <w:t xml:space="preserve"> </w:t>
            </w:r>
            <w:r w:rsidRPr="00A24AC9">
              <w:rPr>
                <w:b/>
                <w:spacing w:val="4"/>
                <w:sz w:val="28"/>
                <w:szCs w:val="28"/>
              </w:rPr>
              <w:t>ЕК</w:t>
            </w:r>
            <w:r w:rsidRPr="00A24AC9">
              <w:rPr>
                <w:b/>
                <w:spacing w:val="2"/>
                <w:sz w:val="28"/>
                <w:szCs w:val="28"/>
              </w:rPr>
              <w:t>А</w:t>
            </w:r>
            <w:r w:rsidRPr="00A24AC9">
              <w:rPr>
                <w:b/>
                <w:spacing w:val="4"/>
                <w:sz w:val="28"/>
                <w:szCs w:val="28"/>
              </w:rPr>
              <w:t>ТЕРИНБ</w:t>
            </w:r>
            <w:r w:rsidRPr="00A24AC9">
              <w:rPr>
                <w:b/>
                <w:spacing w:val="2"/>
                <w:sz w:val="28"/>
                <w:szCs w:val="28"/>
              </w:rPr>
              <w:t>У</w:t>
            </w:r>
            <w:r w:rsidRPr="00A24AC9">
              <w:rPr>
                <w:b/>
                <w:spacing w:val="4"/>
                <w:sz w:val="28"/>
                <w:szCs w:val="28"/>
              </w:rPr>
              <w:t>Р</w:t>
            </w:r>
            <w:r>
              <w:rPr>
                <w:b/>
                <w:spacing w:val="2"/>
                <w:sz w:val="28"/>
                <w:szCs w:val="28"/>
              </w:rPr>
              <w:t>ГА</w:t>
            </w:r>
          </w:p>
        </w:tc>
      </w:tr>
      <w:tr w:rsidR="001207BC" w:rsidRPr="004E410B" w14:paraId="44FB017F" w14:textId="77777777" w:rsidTr="009F482A">
        <w:tc>
          <w:tcPr>
            <w:tcW w:w="9581" w:type="dxa"/>
            <w:gridSpan w:val="3"/>
          </w:tcPr>
          <w:p w14:paraId="6D19DB52" w14:textId="77777777" w:rsidR="00071BF8" w:rsidRPr="004E410B" w:rsidRDefault="00071BF8" w:rsidP="00F85087">
            <w:pPr>
              <w:jc w:val="center"/>
              <w:rPr>
                <w:b/>
                <w:noProof/>
                <w:sz w:val="28"/>
                <w:szCs w:val="28"/>
              </w:rPr>
            </w:pPr>
          </w:p>
          <w:p w14:paraId="13FFC4FD" w14:textId="77777777" w:rsidR="001207BC" w:rsidRPr="00593D41" w:rsidRDefault="00EC798A" w:rsidP="00F85087">
            <w:pPr>
              <w:jc w:val="center"/>
              <w:rPr>
                <w:b/>
                <w:caps/>
                <w:noProof/>
                <w:sz w:val="28"/>
                <w:szCs w:val="28"/>
              </w:rPr>
            </w:pPr>
            <w:r w:rsidRPr="00EC798A">
              <w:rPr>
                <w:b/>
                <w:caps/>
                <w:noProof/>
                <w:sz w:val="28"/>
                <w:szCs w:val="28"/>
              </w:rPr>
              <w:t>Постановление</w:t>
            </w:r>
          </w:p>
          <w:p w14:paraId="5634DC79" w14:textId="77777777" w:rsidR="00071BF8" w:rsidRPr="004E410B" w:rsidRDefault="00071BF8" w:rsidP="00F85087">
            <w:pPr>
              <w:jc w:val="center"/>
              <w:rPr>
                <w:b/>
                <w:noProof/>
                <w:sz w:val="28"/>
                <w:szCs w:val="28"/>
              </w:rPr>
            </w:pPr>
          </w:p>
        </w:tc>
      </w:tr>
      <w:permStart w:id="1097683070" w:edGrp="everyone" w:colFirst="0" w:colLast="0"/>
      <w:permStart w:id="1598566138" w:edGrp="everyone" w:colFirst="2" w:colLast="2"/>
      <w:tr w:rsidR="008B1D59" w:rsidRPr="004E410B" w14:paraId="456F2FCF" w14:textId="77777777" w:rsidTr="0033267C">
        <w:tc>
          <w:tcPr>
            <w:tcW w:w="1807" w:type="dxa"/>
            <w:tcBorders>
              <w:bottom w:val="single" w:sz="4" w:space="0" w:color="auto"/>
            </w:tcBorders>
          </w:tcPr>
          <w:p w14:paraId="6C75426C" w14:textId="77777777" w:rsidR="008B1D59" w:rsidRPr="00C024F2" w:rsidRDefault="0095619C" w:rsidP="00F85087">
            <w:pPr>
              <w:jc w:val="center"/>
            </w:pPr>
            <w:r w:rsidRPr="00C024F2">
              <w:fldChar w:fldCharType="begin"/>
            </w:r>
            <w:r w:rsidR="00E43C0D" w:rsidRPr="00C024F2">
              <w:instrText xml:space="preserve"> DOCPROPERTY  Рег.дата  \* MERGEFORMAT </w:instrText>
            </w:r>
            <w:r w:rsidRPr="00C024F2">
              <w:fldChar w:fldCharType="separate"/>
            </w:r>
            <w:r w:rsidR="00E43C0D" w:rsidRPr="00C024F2">
              <w:t xml:space="preserve"> </w:t>
            </w:r>
            <w:r w:rsidRPr="00C024F2">
              <w:fldChar w:fldCharType="end"/>
            </w:r>
          </w:p>
        </w:tc>
        <w:tc>
          <w:tcPr>
            <w:tcW w:w="5990" w:type="dxa"/>
            <w:tcMar>
              <w:right w:w="113" w:type="dxa"/>
            </w:tcMar>
          </w:tcPr>
          <w:p w14:paraId="6982088A" w14:textId="77777777" w:rsidR="008B1D59" w:rsidRPr="004E410B" w:rsidRDefault="00AF5757" w:rsidP="00F85087">
            <w:pPr>
              <w:jc w:val="right"/>
              <w:rPr>
                <w:sz w:val="28"/>
                <w:szCs w:val="28"/>
              </w:rPr>
            </w:pPr>
            <w:r w:rsidRPr="004E410B">
              <w:rPr>
                <w:sz w:val="28"/>
                <w:szCs w:val="28"/>
              </w:rPr>
              <w:t xml:space="preserve"> </w:t>
            </w:r>
            <w:r w:rsidR="00744DB9">
              <w:rPr>
                <w:sz w:val="28"/>
                <w:szCs w:val="28"/>
                <w:lang w:val="en-US"/>
              </w:rPr>
              <w:t xml:space="preserve"> </w:t>
            </w:r>
            <w:r w:rsidR="008B1D59" w:rsidRPr="004E410B">
              <w:rPr>
                <w:sz w:val="28"/>
                <w:szCs w:val="28"/>
              </w:rPr>
              <w:t>№</w:t>
            </w:r>
          </w:p>
        </w:tc>
        <w:tc>
          <w:tcPr>
            <w:tcW w:w="1784" w:type="dxa"/>
            <w:tcBorders>
              <w:bottom w:val="single" w:sz="4" w:space="0" w:color="auto"/>
            </w:tcBorders>
          </w:tcPr>
          <w:p w14:paraId="3C8E9822" w14:textId="77777777" w:rsidR="008B1D59" w:rsidRPr="00C024F2" w:rsidRDefault="00AA421F" w:rsidP="00F85087">
            <w:pPr>
              <w:jc w:val="center"/>
            </w:pPr>
            <w:fldSimple w:instr=" DOCPROPERTY  Рег.№  \* MERGEFORMAT ">
              <w:r w:rsidR="00FB2EB3" w:rsidRPr="00C024F2">
                <w:t xml:space="preserve"> </w:t>
              </w:r>
            </w:fldSimple>
          </w:p>
        </w:tc>
      </w:tr>
      <w:permEnd w:id="1097683070"/>
      <w:permEnd w:id="1598566138"/>
      <w:tr w:rsidR="008B1D59" w:rsidRPr="004E410B" w14:paraId="71CE9060" w14:textId="77777777" w:rsidTr="0033267C">
        <w:trPr>
          <w:trHeight w:val="1021"/>
        </w:trPr>
        <w:tc>
          <w:tcPr>
            <w:tcW w:w="1807" w:type="dxa"/>
            <w:tcBorders>
              <w:top w:val="single" w:sz="4" w:space="0" w:color="auto"/>
            </w:tcBorders>
          </w:tcPr>
          <w:p w14:paraId="558A01C6" w14:textId="77777777" w:rsidR="008B1D59" w:rsidRPr="004E410B" w:rsidRDefault="008B1D59">
            <w:pPr>
              <w:rPr>
                <w:sz w:val="28"/>
                <w:szCs w:val="28"/>
              </w:rPr>
            </w:pPr>
          </w:p>
        </w:tc>
        <w:tc>
          <w:tcPr>
            <w:tcW w:w="5990" w:type="dxa"/>
          </w:tcPr>
          <w:p w14:paraId="2A72E026" w14:textId="77777777" w:rsidR="00270BE0" w:rsidRPr="004E410B" w:rsidRDefault="00270BE0" w:rsidP="009A767F">
            <w:pPr>
              <w:rPr>
                <w:sz w:val="28"/>
                <w:szCs w:val="28"/>
              </w:rPr>
            </w:pPr>
          </w:p>
        </w:tc>
        <w:tc>
          <w:tcPr>
            <w:tcW w:w="1784" w:type="dxa"/>
            <w:tcBorders>
              <w:top w:val="single" w:sz="4" w:space="0" w:color="auto"/>
            </w:tcBorders>
          </w:tcPr>
          <w:p w14:paraId="140DD5C5" w14:textId="77777777" w:rsidR="008B1D59" w:rsidRPr="004E410B" w:rsidRDefault="008B1D59">
            <w:pPr>
              <w:rPr>
                <w:sz w:val="28"/>
                <w:szCs w:val="28"/>
              </w:rPr>
            </w:pPr>
          </w:p>
        </w:tc>
      </w:tr>
      <w:tr w:rsidR="008B1D59" w:rsidRPr="004E410B" w14:paraId="4C7F42B1" w14:textId="77777777" w:rsidTr="009F482A">
        <w:tc>
          <w:tcPr>
            <w:tcW w:w="9581" w:type="dxa"/>
            <w:gridSpan w:val="3"/>
          </w:tcPr>
          <w:p w14:paraId="1C859A5A" w14:textId="77777777" w:rsidR="008B1D59" w:rsidRPr="004E410B" w:rsidRDefault="00EC798A" w:rsidP="00F85087">
            <w:pPr>
              <w:jc w:val="center"/>
              <w:rPr>
                <w:sz w:val="28"/>
                <w:szCs w:val="28"/>
              </w:rPr>
            </w:pPr>
            <w:permStart w:id="246360843" w:edGrp="everyone" w:colFirst="0" w:colLast="0"/>
            <w:r w:rsidRPr="00EC798A">
              <w:rPr>
                <w:sz w:val="28"/>
                <w:szCs w:val="28"/>
              </w:rPr>
              <w:t>О внесении изменений в Постановление Администрации города Екатеринбурга от 26.07.2023 № 1943 «Об утверждении Административного регламента предоставления услуги «Предоставление мер социальной защиты (поддержки) детям, обучающимся в муниципальных общеобразовательных учреждениях»</w:t>
            </w:r>
          </w:p>
        </w:tc>
      </w:tr>
      <w:permEnd w:id="246360843"/>
      <w:tr w:rsidR="008B1D59" w:rsidRPr="004E410B" w14:paraId="78FF3E75" w14:textId="77777777" w:rsidTr="009F482A">
        <w:tc>
          <w:tcPr>
            <w:tcW w:w="9581" w:type="dxa"/>
            <w:gridSpan w:val="3"/>
          </w:tcPr>
          <w:p w14:paraId="492E4B87" w14:textId="77777777" w:rsidR="008B1D59" w:rsidRPr="0095511F" w:rsidRDefault="008B1D59" w:rsidP="00F85087">
            <w:pPr>
              <w:jc w:val="center"/>
              <w:rPr>
                <w:sz w:val="26"/>
                <w:szCs w:val="26"/>
              </w:rPr>
            </w:pPr>
          </w:p>
          <w:p w14:paraId="101461F9" w14:textId="77777777" w:rsidR="00BE566C" w:rsidRPr="009A1D2C" w:rsidRDefault="00BE566C" w:rsidP="00F85087">
            <w:pPr>
              <w:jc w:val="center"/>
              <w:rPr>
                <w:sz w:val="28"/>
                <w:szCs w:val="28"/>
                <w:lang w:val="en-US"/>
              </w:rPr>
            </w:pPr>
          </w:p>
        </w:tc>
      </w:tr>
    </w:tbl>
    <w:p w14:paraId="273DCC6E" w14:textId="64D0A2D0" w:rsidR="00927663" w:rsidRDefault="00927663" w:rsidP="00927663">
      <w:pPr>
        <w:widowControl w:val="0"/>
        <w:ind w:firstLine="709"/>
        <w:jc w:val="both"/>
        <w:rPr>
          <w:sz w:val="28"/>
          <w:szCs w:val="28"/>
        </w:rPr>
      </w:pPr>
      <w:permStart w:id="1235684250" w:edGrp="everyone"/>
      <w:r w:rsidRPr="00AA5AA0">
        <w:rPr>
          <w:sz w:val="28"/>
          <w:szCs w:val="28"/>
        </w:rPr>
        <w:t>В соответствии</w:t>
      </w:r>
      <w:r>
        <w:rPr>
          <w:sz w:val="28"/>
          <w:szCs w:val="28"/>
        </w:rPr>
        <w:t xml:space="preserve"> с Указом Президента </w:t>
      </w:r>
      <w:r w:rsidRPr="00D37660">
        <w:rPr>
          <w:sz w:val="28"/>
          <w:szCs w:val="28"/>
        </w:rPr>
        <w:t>Российской Федерации</w:t>
      </w:r>
      <w:r>
        <w:rPr>
          <w:sz w:val="28"/>
          <w:szCs w:val="28"/>
        </w:rPr>
        <w:t xml:space="preserve"> от 23.01.2024 № 63 «О</w:t>
      </w:r>
      <w:r w:rsidRPr="00D37660">
        <w:rPr>
          <w:sz w:val="28"/>
          <w:szCs w:val="28"/>
        </w:rPr>
        <w:t xml:space="preserve"> </w:t>
      </w:r>
      <w:r w:rsidRPr="001A02E6">
        <w:rPr>
          <w:sz w:val="28"/>
          <w:szCs w:val="28"/>
        </w:rPr>
        <w:t xml:space="preserve">мерах социальной поддержки многодетных семей», </w:t>
      </w:r>
      <w:r w:rsidRPr="001A02E6">
        <w:rPr>
          <w:color w:val="000000" w:themeColor="text1"/>
          <w:sz w:val="28"/>
          <w:szCs w:val="28"/>
        </w:rPr>
        <w:t xml:space="preserve">Приказом Министерства труда и социальной защиты Российской Федерации от 27.09.2024 № 513 «Об утверждении порядка подтверждения статуса многодетной семьи </w:t>
      </w:r>
      <w:r w:rsidRPr="001A02E6">
        <w:rPr>
          <w:color w:val="000000" w:themeColor="text1"/>
          <w:sz w:val="28"/>
          <w:szCs w:val="28"/>
        </w:rPr>
        <w:br/>
        <w:t xml:space="preserve">в Российской Федерации по месту требования с использованием сведений, предусмотренных пунктом 3 </w:t>
      </w:r>
      <w:r w:rsidRPr="001A02E6">
        <w:rPr>
          <w:sz w:val="28"/>
          <w:szCs w:val="28"/>
        </w:rPr>
        <w:t xml:space="preserve">распоряжения Правительства Российской Федерации от 29 июня 2024 г. № 1725-р», </w:t>
      </w:r>
      <w:r w:rsidR="003D1BB0" w:rsidRPr="001A02E6">
        <w:rPr>
          <w:bCs/>
          <w:sz w:val="28"/>
          <w:szCs w:val="28"/>
        </w:rPr>
        <w:t>Постановлени</w:t>
      </w:r>
      <w:r w:rsidR="00AB7876">
        <w:rPr>
          <w:bCs/>
          <w:sz w:val="28"/>
          <w:szCs w:val="28"/>
        </w:rPr>
        <w:t>ем</w:t>
      </w:r>
      <w:r w:rsidR="003D1BB0" w:rsidRPr="001A02E6">
        <w:rPr>
          <w:bCs/>
          <w:sz w:val="28"/>
          <w:szCs w:val="28"/>
        </w:rPr>
        <w:t xml:space="preserve"> Правительства Российской Федерации от 09.10.2024 № 1354 «О порядке установления факта участия граждан Российской Федерации в специальной военной операции </w:t>
      </w:r>
      <w:r w:rsidR="00AB7876">
        <w:rPr>
          <w:bCs/>
          <w:sz w:val="28"/>
          <w:szCs w:val="28"/>
        </w:rPr>
        <w:br/>
      </w:r>
      <w:r w:rsidR="003D1BB0" w:rsidRPr="001A02E6">
        <w:rPr>
          <w:bCs/>
          <w:sz w:val="28"/>
          <w:szCs w:val="28"/>
        </w:rPr>
        <w:t xml:space="preserve">на территориях Украины, Донецкой Народной Республики, Луганской Народной Республики, Запорожской области и Херсонской области», </w:t>
      </w:r>
      <w:r w:rsidRPr="001A02E6">
        <w:rPr>
          <w:sz w:val="28"/>
          <w:szCs w:val="28"/>
        </w:rPr>
        <w:t xml:space="preserve">Законом Свердловской области от 15.07.2013 № 78-ОЗ «Об образовании в Свердловской области», Постановлением Правительства Свердловской области от 27.06.2024 № 432-ПП «Об утверждении порядков и условий предоставления многодетным семьям отдельных мер социальной поддержки», Постановлением Администрации города Екатеринбурга от 26.10.2011 № 4467 «О разработке </w:t>
      </w:r>
      <w:r w:rsidR="00AB7876">
        <w:rPr>
          <w:sz w:val="28"/>
          <w:szCs w:val="28"/>
        </w:rPr>
        <w:br/>
      </w:r>
      <w:r w:rsidRPr="001A02E6">
        <w:rPr>
          <w:sz w:val="28"/>
          <w:szCs w:val="28"/>
        </w:rPr>
        <w:t>и утверждении административных регламентов предоставления муниципальных услуг», руководствуясь статьей 35 Устава городского округа муниципального образования «город Екатеринбург»,</w:t>
      </w:r>
    </w:p>
    <w:permEnd w:id="1235684250"/>
    <w:p w14:paraId="1676CA13" w14:textId="77777777" w:rsidR="00C024F2" w:rsidRPr="00C10A2E" w:rsidRDefault="00C024F2" w:rsidP="00C024F2">
      <w:pPr>
        <w:widowControl w:val="0"/>
        <w:ind w:firstLine="709"/>
        <w:jc w:val="both"/>
        <w:rPr>
          <w:sz w:val="28"/>
          <w:szCs w:val="28"/>
          <w:lang w:val="en-US"/>
        </w:rPr>
      </w:pPr>
    </w:p>
    <w:p w14:paraId="6A0DC185" w14:textId="77777777" w:rsidR="00C024F2" w:rsidRPr="007B02FF" w:rsidRDefault="00C024F2" w:rsidP="00C024F2">
      <w:pPr>
        <w:widowControl w:val="0"/>
        <w:jc w:val="both"/>
        <w:rPr>
          <w:sz w:val="28"/>
          <w:szCs w:val="28"/>
        </w:rPr>
      </w:pPr>
      <w:r w:rsidRPr="007B02FF">
        <w:rPr>
          <w:sz w:val="28"/>
          <w:szCs w:val="28"/>
        </w:rPr>
        <w:t>П О С Т А Н О В Л Я Ю:</w:t>
      </w:r>
    </w:p>
    <w:p w14:paraId="2CC60168" w14:textId="77777777" w:rsidR="00C024F2" w:rsidRPr="007B02FF" w:rsidRDefault="00C024F2" w:rsidP="00C024F2">
      <w:pPr>
        <w:widowControl w:val="0"/>
        <w:ind w:firstLine="709"/>
        <w:jc w:val="both"/>
        <w:rPr>
          <w:sz w:val="28"/>
          <w:szCs w:val="28"/>
        </w:rPr>
      </w:pPr>
      <w:permStart w:id="212360211" w:edGrp="everyone"/>
    </w:p>
    <w:p w14:paraId="3DEDF20F" w14:textId="7FDB6691" w:rsidR="00A14D92" w:rsidRPr="00927663" w:rsidRDefault="005732D9" w:rsidP="007B7071">
      <w:pPr>
        <w:pStyle w:val="ab"/>
        <w:widowControl w:val="0"/>
        <w:numPr>
          <w:ilvl w:val="0"/>
          <w:numId w:val="4"/>
        </w:numPr>
        <w:tabs>
          <w:tab w:val="left" w:pos="851"/>
          <w:tab w:val="left" w:pos="993"/>
        </w:tabs>
        <w:ind w:left="0" w:firstLine="709"/>
        <w:jc w:val="both"/>
        <w:rPr>
          <w:color w:val="000000" w:themeColor="text1"/>
          <w:sz w:val="28"/>
          <w:szCs w:val="28"/>
        </w:rPr>
      </w:pPr>
      <w:r w:rsidRPr="005732D9">
        <w:rPr>
          <w:sz w:val="28"/>
          <w:szCs w:val="28"/>
        </w:rPr>
        <w:t xml:space="preserve">Внести в </w:t>
      </w:r>
      <w:r w:rsidRPr="00EC798A">
        <w:rPr>
          <w:sz w:val="28"/>
          <w:szCs w:val="28"/>
        </w:rPr>
        <w:t xml:space="preserve">Постановление Администрации города Екатеринбурга </w:t>
      </w:r>
      <w:r>
        <w:rPr>
          <w:sz w:val="28"/>
          <w:szCs w:val="28"/>
        </w:rPr>
        <w:br/>
      </w:r>
      <w:r w:rsidRPr="00EC798A">
        <w:rPr>
          <w:sz w:val="28"/>
          <w:szCs w:val="28"/>
        </w:rPr>
        <w:t>от 26.07.2023 № 1943 «Об утверждении Административного регламента предоставления услуги «Предоставление мер социальной защиты (поддержки) детям, обучающимся в муниципальных общеобразовательных учреждениях»</w:t>
      </w:r>
      <w:r>
        <w:rPr>
          <w:sz w:val="28"/>
          <w:szCs w:val="28"/>
        </w:rPr>
        <w:t xml:space="preserve"> </w:t>
      </w:r>
      <w:r w:rsidRPr="005732D9">
        <w:rPr>
          <w:sz w:val="28"/>
          <w:szCs w:val="28"/>
        </w:rPr>
        <w:t>следующие изменения:</w:t>
      </w:r>
    </w:p>
    <w:p w14:paraId="1A5FF6FE" w14:textId="222BC601" w:rsidR="00216BA4" w:rsidRPr="00927663" w:rsidRDefault="00216BA4" w:rsidP="00216BA4">
      <w:pPr>
        <w:pStyle w:val="ab"/>
        <w:widowControl w:val="0"/>
        <w:tabs>
          <w:tab w:val="left" w:pos="851"/>
          <w:tab w:val="left" w:pos="993"/>
        </w:tabs>
        <w:ind w:left="0" w:firstLine="709"/>
        <w:jc w:val="both"/>
        <w:rPr>
          <w:color w:val="000000" w:themeColor="text1"/>
          <w:sz w:val="28"/>
          <w:szCs w:val="28"/>
        </w:rPr>
      </w:pPr>
      <w:r w:rsidRPr="00927663">
        <w:rPr>
          <w:color w:val="000000" w:themeColor="text1"/>
          <w:sz w:val="28"/>
          <w:szCs w:val="28"/>
        </w:rPr>
        <w:t xml:space="preserve">1) пункт 3 приложения «Административный регламент предоставления услуги «Предоставление мер социальной защиты (поддержки) детям, обучающимся в муниципальных общеобразовательных учреждениях» (далее – </w:t>
      </w:r>
      <w:r w:rsidRPr="00927663">
        <w:rPr>
          <w:color w:val="000000" w:themeColor="text1"/>
          <w:sz w:val="28"/>
          <w:szCs w:val="28"/>
        </w:rPr>
        <w:lastRenderedPageBreak/>
        <w:t>приложение) изложить в следующей редакции:</w:t>
      </w:r>
    </w:p>
    <w:p w14:paraId="1D0CB9BA" w14:textId="383B2207" w:rsidR="00216BA4" w:rsidRPr="00927663" w:rsidRDefault="00216BA4" w:rsidP="00216BA4">
      <w:pPr>
        <w:pStyle w:val="ab"/>
        <w:widowControl w:val="0"/>
        <w:tabs>
          <w:tab w:val="left" w:pos="851"/>
          <w:tab w:val="left" w:pos="993"/>
        </w:tabs>
        <w:ind w:left="0" w:firstLine="709"/>
        <w:jc w:val="both"/>
        <w:rPr>
          <w:color w:val="000000" w:themeColor="text1"/>
          <w:sz w:val="28"/>
          <w:szCs w:val="28"/>
        </w:rPr>
      </w:pPr>
      <w:r w:rsidRPr="00927663">
        <w:rPr>
          <w:color w:val="000000" w:themeColor="text1"/>
          <w:sz w:val="28"/>
          <w:szCs w:val="28"/>
        </w:rPr>
        <w:t xml:space="preserve">«3. За получением услуги могут обратиться представители организаций для детей-сирот и детей, оставшихся без попечения родителей, родители, законные представители (опекуны, попечители) детей, обучающихся </w:t>
      </w:r>
      <w:r w:rsidR="00927663" w:rsidRPr="00927663">
        <w:rPr>
          <w:color w:val="000000" w:themeColor="text1"/>
          <w:sz w:val="28"/>
          <w:szCs w:val="28"/>
        </w:rPr>
        <w:br/>
      </w:r>
      <w:r w:rsidRPr="00927663">
        <w:rPr>
          <w:color w:val="000000" w:themeColor="text1"/>
          <w:sz w:val="28"/>
          <w:szCs w:val="28"/>
        </w:rPr>
        <w:t xml:space="preserve">в учреждениях (далее – заявители). </w:t>
      </w:r>
    </w:p>
    <w:p w14:paraId="174037A4" w14:textId="0DFA7EF8" w:rsidR="007E0A56" w:rsidRDefault="007E0A56" w:rsidP="007E0A56">
      <w:pPr>
        <w:pStyle w:val="ab"/>
        <w:widowControl w:val="0"/>
        <w:tabs>
          <w:tab w:val="left" w:pos="851"/>
          <w:tab w:val="left" w:pos="993"/>
        </w:tabs>
        <w:ind w:left="0" w:firstLine="709"/>
        <w:jc w:val="both"/>
        <w:rPr>
          <w:color w:val="000000" w:themeColor="text1"/>
          <w:sz w:val="28"/>
          <w:szCs w:val="28"/>
        </w:rPr>
      </w:pPr>
      <w:r w:rsidRPr="005B7633">
        <w:rPr>
          <w:color w:val="000000" w:themeColor="text1"/>
          <w:sz w:val="28"/>
          <w:szCs w:val="28"/>
        </w:rPr>
        <w:t>Предоставление многодетным семьям мер социальной поддержки</w:t>
      </w:r>
      <w:r>
        <w:rPr>
          <w:color w:val="000000" w:themeColor="text1"/>
          <w:sz w:val="28"/>
          <w:szCs w:val="28"/>
        </w:rPr>
        <w:t xml:space="preserve"> (защиты)</w:t>
      </w:r>
      <w:r w:rsidRPr="005B7633">
        <w:rPr>
          <w:color w:val="000000" w:themeColor="text1"/>
          <w:sz w:val="28"/>
          <w:szCs w:val="28"/>
        </w:rPr>
        <w:t xml:space="preserve"> </w:t>
      </w:r>
      <w:r w:rsidRPr="00927663">
        <w:rPr>
          <w:color w:val="000000" w:themeColor="text1"/>
          <w:sz w:val="28"/>
          <w:szCs w:val="28"/>
        </w:rPr>
        <w:t xml:space="preserve">(далее – МСЗ) </w:t>
      </w:r>
      <w:r w:rsidRPr="005B7633">
        <w:rPr>
          <w:color w:val="000000" w:themeColor="text1"/>
          <w:sz w:val="28"/>
          <w:szCs w:val="28"/>
        </w:rPr>
        <w:t xml:space="preserve">осуществляется до достижения старшим ребенком возраста 18 лет или возраста 23 лет при условии его обучения в организации, осуществляющей образовательную деятельность, </w:t>
      </w:r>
      <w:r w:rsidR="00855E0B">
        <w:rPr>
          <w:color w:val="000000" w:themeColor="text1"/>
          <w:sz w:val="28"/>
          <w:szCs w:val="28"/>
        </w:rPr>
        <w:t>в</w:t>
      </w:r>
      <w:r w:rsidRPr="005B7633">
        <w:rPr>
          <w:color w:val="000000" w:themeColor="text1"/>
          <w:sz w:val="28"/>
          <w:szCs w:val="28"/>
        </w:rPr>
        <w:t xml:space="preserve"> очной форме.</w:t>
      </w:r>
    </w:p>
    <w:p w14:paraId="0C3DD72F" w14:textId="77777777" w:rsidR="00216BA4" w:rsidRPr="00927663" w:rsidRDefault="00216BA4" w:rsidP="00216BA4">
      <w:pPr>
        <w:pStyle w:val="ab"/>
        <w:widowControl w:val="0"/>
        <w:tabs>
          <w:tab w:val="left" w:pos="851"/>
          <w:tab w:val="left" w:pos="993"/>
        </w:tabs>
        <w:ind w:left="0" w:firstLine="709"/>
        <w:jc w:val="both"/>
        <w:rPr>
          <w:color w:val="000000" w:themeColor="text1"/>
          <w:sz w:val="28"/>
          <w:szCs w:val="28"/>
        </w:rPr>
      </w:pPr>
      <w:r w:rsidRPr="00927663">
        <w:rPr>
          <w:color w:val="000000" w:themeColor="text1"/>
          <w:sz w:val="28"/>
          <w:szCs w:val="28"/>
        </w:rPr>
        <w:t>Бесплатное горячее питание, предусматривающее наличие горячего блюда, не считая горячего напитка, в течение учебного года предоставляется следующим категориям детей, обучающихся в учреждениях (далее – дети):</w:t>
      </w:r>
    </w:p>
    <w:p w14:paraId="4B3CD24E" w14:textId="44A28DAC" w:rsidR="00927663" w:rsidRPr="00927663" w:rsidRDefault="00927663" w:rsidP="00927663">
      <w:pPr>
        <w:pStyle w:val="ab"/>
        <w:widowControl w:val="0"/>
        <w:tabs>
          <w:tab w:val="left" w:pos="851"/>
          <w:tab w:val="left" w:pos="993"/>
        </w:tabs>
        <w:ind w:left="0" w:firstLine="709"/>
        <w:jc w:val="both"/>
        <w:rPr>
          <w:color w:val="000000" w:themeColor="text1"/>
          <w:sz w:val="28"/>
          <w:szCs w:val="28"/>
        </w:rPr>
      </w:pPr>
      <w:r w:rsidRPr="00927663">
        <w:rPr>
          <w:color w:val="000000" w:themeColor="text1"/>
          <w:sz w:val="28"/>
          <w:szCs w:val="28"/>
        </w:rPr>
        <w:t>дет</w:t>
      </w:r>
      <w:r w:rsidR="00855E0B">
        <w:rPr>
          <w:color w:val="000000" w:themeColor="text1"/>
          <w:sz w:val="28"/>
          <w:szCs w:val="28"/>
        </w:rPr>
        <w:t>и</w:t>
      </w:r>
      <w:r w:rsidRPr="00927663">
        <w:rPr>
          <w:color w:val="000000" w:themeColor="text1"/>
          <w:sz w:val="28"/>
          <w:szCs w:val="28"/>
        </w:rPr>
        <w:t>, обучающи</w:t>
      </w:r>
      <w:r w:rsidR="00855E0B">
        <w:rPr>
          <w:color w:val="000000" w:themeColor="text1"/>
          <w:sz w:val="28"/>
          <w:szCs w:val="28"/>
        </w:rPr>
        <w:t>е</w:t>
      </w:r>
      <w:r w:rsidRPr="00927663">
        <w:rPr>
          <w:color w:val="000000" w:themeColor="text1"/>
          <w:sz w:val="28"/>
          <w:szCs w:val="28"/>
        </w:rPr>
        <w:t>ся в 1 – 4-х классах;</w:t>
      </w:r>
    </w:p>
    <w:p w14:paraId="0F8B0837" w14:textId="7EB9384D" w:rsidR="00216BA4" w:rsidRPr="00927663" w:rsidRDefault="00785F17" w:rsidP="00216BA4">
      <w:pPr>
        <w:pStyle w:val="ab"/>
        <w:widowControl w:val="0"/>
        <w:tabs>
          <w:tab w:val="left" w:pos="851"/>
          <w:tab w:val="left" w:pos="993"/>
        </w:tabs>
        <w:ind w:left="0" w:firstLine="709"/>
        <w:jc w:val="both"/>
        <w:rPr>
          <w:color w:val="000000" w:themeColor="text1"/>
          <w:sz w:val="28"/>
          <w:szCs w:val="28"/>
        </w:rPr>
      </w:pPr>
      <w:r w:rsidRPr="00785F17">
        <w:rPr>
          <w:color w:val="000000" w:themeColor="text1"/>
          <w:sz w:val="28"/>
          <w:szCs w:val="28"/>
        </w:rPr>
        <w:t>дет</w:t>
      </w:r>
      <w:r w:rsidR="00855E0B">
        <w:rPr>
          <w:color w:val="000000" w:themeColor="text1"/>
          <w:sz w:val="28"/>
          <w:szCs w:val="28"/>
        </w:rPr>
        <w:t>и</w:t>
      </w:r>
      <w:r w:rsidRPr="00785F17">
        <w:rPr>
          <w:color w:val="000000" w:themeColor="text1"/>
          <w:sz w:val="28"/>
          <w:szCs w:val="28"/>
        </w:rPr>
        <w:t xml:space="preserve"> из малообеспеченных (малоимущих) семей, </w:t>
      </w:r>
      <w:r w:rsidR="00855E0B" w:rsidRPr="00927663">
        <w:rPr>
          <w:color w:val="000000" w:themeColor="text1"/>
          <w:sz w:val="28"/>
          <w:szCs w:val="28"/>
        </w:rPr>
        <w:t>обучающ</w:t>
      </w:r>
      <w:r w:rsidR="00855E0B">
        <w:rPr>
          <w:color w:val="000000" w:themeColor="text1"/>
          <w:sz w:val="28"/>
          <w:szCs w:val="28"/>
        </w:rPr>
        <w:t>и</w:t>
      </w:r>
      <w:r w:rsidR="00855E0B" w:rsidRPr="00927663">
        <w:rPr>
          <w:color w:val="000000" w:themeColor="text1"/>
          <w:sz w:val="28"/>
          <w:szCs w:val="28"/>
        </w:rPr>
        <w:t>еся</w:t>
      </w:r>
      <w:r w:rsidR="00216BA4" w:rsidRPr="00927663">
        <w:rPr>
          <w:color w:val="000000" w:themeColor="text1"/>
          <w:sz w:val="28"/>
          <w:szCs w:val="28"/>
        </w:rPr>
        <w:t xml:space="preserve"> </w:t>
      </w:r>
      <w:r w:rsidR="00855E0B">
        <w:rPr>
          <w:color w:val="000000" w:themeColor="text1"/>
          <w:sz w:val="28"/>
          <w:szCs w:val="28"/>
        </w:rPr>
        <w:br/>
      </w:r>
      <w:r w:rsidR="00216BA4" w:rsidRPr="00927663">
        <w:rPr>
          <w:color w:val="000000" w:themeColor="text1"/>
          <w:sz w:val="28"/>
          <w:szCs w:val="28"/>
        </w:rPr>
        <w:t>в 5 – 11-х классах;</w:t>
      </w:r>
    </w:p>
    <w:p w14:paraId="63C6CCCB" w14:textId="6F922499" w:rsidR="00216BA4" w:rsidRPr="00927663" w:rsidRDefault="00216BA4" w:rsidP="00216BA4">
      <w:pPr>
        <w:pStyle w:val="ab"/>
        <w:widowControl w:val="0"/>
        <w:tabs>
          <w:tab w:val="left" w:pos="851"/>
          <w:tab w:val="left" w:pos="993"/>
        </w:tabs>
        <w:ind w:left="0" w:firstLine="709"/>
        <w:jc w:val="both"/>
        <w:rPr>
          <w:color w:val="000000" w:themeColor="text1"/>
          <w:sz w:val="28"/>
          <w:szCs w:val="28"/>
        </w:rPr>
      </w:pPr>
      <w:r w:rsidRPr="00927663">
        <w:rPr>
          <w:color w:val="000000" w:themeColor="text1"/>
          <w:sz w:val="28"/>
          <w:szCs w:val="28"/>
        </w:rPr>
        <w:t>дет</w:t>
      </w:r>
      <w:r w:rsidR="00855E0B">
        <w:rPr>
          <w:color w:val="000000" w:themeColor="text1"/>
          <w:sz w:val="28"/>
          <w:szCs w:val="28"/>
        </w:rPr>
        <w:t>и</w:t>
      </w:r>
      <w:r w:rsidRPr="00927663">
        <w:rPr>
          <w:color w:val="000000" w:themeColor="text1"/>
          <w:sz w:val="28"/>
          <w:szCs w:val="28"/>
        </w:rPr>
        <w:t xml:space="preserve"> из многодетных семей, обучающи</w:t>
      </w:r>
      <w:r w:rsidR="00855E0B">
        <w:rPr>
          <w:color w:val="000000" w:themeColor="text1"/>
          <w:sz w:val="28"/>
          <w:szCs w:val="28"/>
        </w:rPr>
        <w:t>е</w:t>
      </w:r>
      <w:r w:rsidRPr="00927663">
        <w:rPr>
          <w:color w:val="000000" w:themeColor="text1"/>
          <w:sz w:val="28"/>
          <w:szCs w:val="28"/>
        </w:rPr>
        <w:t>ся в 5 – 11-х классах;</w:t>
      </w:r>
    </w:p>
    <w:p w14:paraId="5CAB6508" w14:textId="607DA010" w:rsidR="00216BA4" w:rsidRPr="00927663" w:rsidRDefault="00216BA4" w:rsidP="00216BA4">
      <w:pPr>
        <w:pStyle w:val="ab"/>
        <w:widowControl w:val="0"/>
        <w:tabs>
          <w:tab w:val="left" w:pos="851"/>
          <w:tab w:val="left" w:pos="993"/>
        </w:tabs>
        <w:ind w:left="0" w:firstLine="709"/>
        <w:jc w:val="both"/>
        <w:rPr>
          <w:color w:val="000000" w:themeColor="text1"/>
          <w:sz w:val="28"/>
          <w:szCs w:val="28"/>
        </w:rPr>
      </w:pPr>
      <w:r w:rsidRPr="00927663">
        <w:rPr>
          <w:color w:val="000000" w:themeColor="text1"/>
          <w:sz w:val="28"/>
          <w:szCs w:val="28"/>
        </w:rPr>
        <w:t>дет</w:t>
      </w:r>
      <w:r w:rsidR="00855E0B">
        <w:rPr>
          <w:color w:val="000000" w:themeColor="text1"/>
          <w:sz w:val="28"/>
          <w:szCs w:val="28"/>
        </w:rPr>
        <w:t>и</w:t>
      </w:r>
      <w:r w:rsidRPr="00927663">
        <w:rPr>
          <w:color w:val="000000" w:themeColor="text1"/>
          <w:sz w:val="28"/>
          <w:szCs w:val="28"/>
        </w:rPr>
        <w:t>-сирот</w:t>
      </w:r>
      <w:r w:rsidR="00855E0B">
        <w:rPr>
          <w:color w:val="000000" w:themeColor="text1"/>
          <w:sz w:val="28"/>
          <w:szCs w:val="28"/>
        </w:rPr>
        <w:t>ы</w:t>
      </w:r>
      <w:r w:rsidRPr="00927663">
        <w:rPr>
          <w:color w:val="000000" w:themeColor="text1"/>
          <w:sz w:val="28"/>
          <w:szCs w:val="28"/>
        </w:rPr>
        <w:t xml:space="preserve"> и дет</w:t>
      </w:r>
      <w:r w:rsidR="00855E0B">
        <w:rPr>
          <w:color w:val="000000" w:themeColor="text1"/>
          <w:sz w:val="28"/>
          <w:szCs w:val="28"/>
        </w:rPr>
        <w:t>и</w:t>
      </w:r>
      <w:r w:rsidRPr="00927663">
        <w:rPr>
          <w:color w:val="000000" w:themeColor="text1"/>
          <w:sz w:val="28"/>
          <w:szCs w:val="28"/>
        </w:rPr>
        <w:t>, оставши</w:t>
      </w:r>
      <w:r w:rsidR="00855E0B">
        <w:rPr>
          <w:color w:val="000000" w:themeColor="text1"/>
          <w:sz w:val="28"/>
          <w:szCs w:val="28"/>
        </w:rPr>
        <w:t>е</w:t>
      </w:r>
      <w:r w:rsidRPr="00927663">
        <w:rPr>
          <w:color w:val="000000" w:themeColor="text1"/>
          <w:sz w:val="28"/>
          <w:szCs w:val="28"/>
        </w:rPr>
        <w:t>ся без попечения родителей, обучающи</w:t>
      </w:r>
      <w:r w:rsidR="00855E0B">
        <w:rPr>
          <w:color w:val="000000" w:themeColor="text1"/>
          <w:sz w:val="28"/>
          <w:szCs w:val="28"/>
        </w:rPr>
        <w:t>е</w:t>
      </w:r>
      <w:r w:rsidRPr="00927663">
        <w:rPr>
          <w:color w:val="000000" w:themeColor="text1"/>
          <w:sz w:val="28"/>
          <w:szCs w:val="28"/>
        </w:rPr>
        <w:t xml:space="preserve">ся </w:t>
      </w:r>
      <w:r w:rsidR="00855E0B">
        <w:rPr>
          <w:color w:val="000000" w:themeColor="text1"/>
          <w:sz w:val="28"/>
          <w:szCs w:val="28"/>
        </w:rPr>
        <w:br/>
      </w:r>
      <w:r w:rsidRPr="00927663">
        <w:rPr>
          <w:color w:val="000000" w:themeColor="text1"/>
          <w:sz w:val="28"/>
          <w:szCs w:val="28"/>
        </w:rPr>
        <w:t>в 5 – 11-х классах;</w:t>
      </w:r>
    </w:p>
    <w:p w14:paraId="3EFCB741" w14:textId="000BBB36" w:rsidR="00927663" w:rsidRPr="00927663" w:rsidRDefault="00927663" w:rsidP="00927663">
      <w:pPr>
        <w:pStyle w:val="ab"/>
        <w:widowControl w:val="0"/>
        <w:tabs>
          <w:tab w:val="left" w:pos="851"/>
          <w:tab w:val="left" w:pos="993"/>
        </w:tabs>
        <w:ind w:left="0" w:firstLine="709"/>
        <w:jc w:val="both"/>
        <w:rPr>
          <w:color w:val="000000" w:themeColor="text1"/>
          <w:sz w:val="28"/>
          <w:szCs w:val="28"/>
        </w:rPr>
      </w:pPr>
      <w:r w:rsidRPr="00927663">
        <w:rPr>
          <w:color w:val="000000" w:themeColor="text1"/>
          <w:sz w:val="28"/>
          <w:szCs w:val="28"/>
        </w:rPr>
        <w:t>дет</w:t>
      </w:r>
      <w:r w:rsidR="00855E0B">
        <w:rPr>
          <w:color w:val="000000" w:themeColor="text1"/>
          <w:sz w:val="28"/>
          <w:szCs w:val="28"/>
        </w:rPr>
        <w:t>и</w:t>
      </w:r>
      <w:r w:rsidRPr="00927663">
        <w:rPr>
          <w:color w:val="000000" w:themeColor="text1"/>
          <w:sz w:val="28"/>
          <w:szCs w:val="28"/>
        </w:rPr>
        <w:t xml:space="preserve"> с ограниченными возможностями здоровья, обучающи</w:t>
      </w:r>
      <w:r w:rsidR="00855E0B">
        <w:rPr>
          <w:color w:val="000000" w:themeColor="text1"/>
          <w:sz w:val="28"/>
          <w:szCs w:val="28"/>
        </w:rPr>
        <w:t>е</w:t>
      </w:r>
      <w:r w:rsidRPr="00927663">
        <w:rPr>
          <w:color w:val="000000" w:themeColor="text1"/>
          <w:sz w:val="28"/>
          <w:szCs w:val="28"/>
        </w:rPr>
        <w:t xml:space="preserve">ся </w:t>
      </w:r>
      <w:r w:rsidRPr="00927663">
        <w:rPr>
          <w:color w:val="000000" w:themeColor="text1"/>
          <w:sz w:val="28"/>
          <w:szCs w:val="28"/>
        </w:rPr>
        <w:br/>
        <w:t>в 5 – 11-х классах;</w:t>
      </w:r>
    </w:p>
    <w:p w14:paraId="181BBCDC" w14:textId="47C30D8C" w:rsidR="00216BA4" w:rsidRPr="00927663" w:rsidRDefault="00216BA4" w:rsidP="00216BA4">
      <w:pPr>
        <w:pStyle w:val="ab"/>
        <w:widowControl w:val="0"/>
        <w:tabs>
          <w:tab w:val="left" w:pos="851"/>
          <w:tab w:val="left" w:pos="993"/>
        </w:tabs>
        <w:ind w:left="0" w:firstLine="709"/>
        <w:jc w:val="both"/>
        <w:rPr>
          <w:color w:val="000000" w:themeColor="text1"/>
          <w:sz w:val="28"/>
          <w:szCs w:val="28"/>
        </w:rPr>
      </w:pPr>
      <w:r w:rsidRPr="00927663">
        <w:rPr>
          <w:color w:val="000000" w:themeColor="text1"/>
          <w:sz w:val="28"/>
          <w:szCs w:val="28"/>
        </w:rPr>
        <w:t>дет</w:t>
      </w:r>
      <w:r w:rsidR="00855E0B">
        <w:rPr>
          <w:color w:val="000000" w:themeColor="text1"/>
          <w:sz w:val="28"/>
          <w:szCs w:val="28"/>
        </w:rPr>
        <w:t>и</w:t>
      </w:r>
      <w:r w:rsidRPr="00927663">
        <w:rPr>
          <w:color w:val="000000" w:themeColor="text1"/>
          <w:sz w:val="28"/>
          <w:szCs w:val="28"/>
        </w:rPr>
        <w:t>-инвалид</w:t>
      </w:r>
      <w:r w:rsidR="00855E0B">
        <w:rPr>
          <w:color w:val="000000" w:themeColor="text1"/>
          <w:sz w:val="28"/>
          <w:szCs w:val="28"/>
        </w:rPr>
        <w:t>ы</w:t>
      </w:r>
      <w:r w:rsidRPr="00927663">
        <w:rPr>
          <w:color w:val="000000" w:themeColor="text1"/>
          <w:sz w:val="28"/>
          <w:szCs w:val="28"/>
        </w:rPr>
        <w:t>, обучающи</w:t>
      </w:r>
      <w:r w:rsidR="00855E0B">
        <w:rPr>
          <w:color w:val="000000" w:themeColor="text1"/>
          <w:sz w:val="28"/>
          <w:szCs w:val="28"/>
        </w:rPr>
        <w:t>е</w:t>
      </w:r>
      <w:r w:rsidRPr="00927663">
        <w:rPr>
          <w:color w:val="000000" w:themeColor="text1"/>
          <w:sz w:val="28"/>
          <w:szCs w:val="28"/>
        </w:rPr>
        <w:t xml:space="preserve">ся в 5 – 11-х классах; </w:t>
      </w:r>
    </w:p>
    <w:p w14:paraId="7B290721" w14:textId="0A23211F" w:rsidR="00216BA4" w:rsidRPr="00927663" w:rsidRDefault="00216BA4" w:rsidP="00216BA4">
      <w:pPr>
        <w:pStyle w:val="ab"/>
        <w:widowControl w:val="0"/>
        <w:tabs>
          <w:tab w:val="left" w:pos="851"/>
          <w:tab w:val="left" w:pos="993"/>
        </w:tabs>
        <w:ind w:left="0" w:firstLine="709"/>
        <w:jc w:val="both"/>
        <w:rPr>
          <w:color w:val="000000" w:themeColor="text1"/>
          <w:sz w:val="28"/>
          <w:szCs w:val="28"/>
        </w:rPr>
      </w:pPr>
      <w:r w:rsidRPr="00927663">
        <w:rPr>
          <w:color w:val="000000" w:themeColor="text1"/>
          <w:sz w:val="28"/>
          <w:szCs w:val="28"/>
        </w:rPr>
        <w:t>дет</w:t>
      </w:r>
      <w:r w:rsidR="00855E0B">
        <w:rPr>
          <w:color w:val="000000" w:themeColor="text1"/>
          <w:sz w:val="28"/>
          <w:szCs w:val="28"/>
        </w:rPr>
        <w:t>и</w:t>
      </w:r>
      <w:r w:rsidRPr="00927663">
        <w:rPr>
          <w:color w:val="000000" w:themeColor="text1"/>
          <w:sz w:val="28"/>
          <w:szCs w:val="28"/>
        </w:rPr>
        <w:t xml:space="preserve">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0C320720" w14:textId="08E514E9" w:rsidR="00927663" w:rsidRDefault="00927663" w:rsidP="00927663">
      <w:pPr>
        <w:pStyle w:val="ab"/>
        <w:widowControl w:val="0"/>
        <w:tabs>
          <w:tab w:val="left" w:pos="851"/>
          <w:tab w:val="left" w:pos="993"/>
        </w:tabs>
        <w:ind w:left="0" w:firstLine="709"/>
        <w:jc w:val="both"/>
        <w:rPr>
          <w:color w:val="000000" w:themeColor="text1"/>
          <w:sz w:val="28"/>
          <w:szCs w:val="28"/>
        </w:rPr>
      </w:pPr>
      <w:r w:rsidRPr="00927663">
        <w:rPr>
          <w:color w:val="000000" w:themeColor="text1"/>
          <w:sz w:val="28"/>
          <w:szCs w:val="28"/>
        </w:rPr>
        <w:t>дет</w:t>
      </w:r>
      <w:r w:rsidR="00855E0B">
        <w:rPr>
          <w:color w:val="000000" w:themeColor="text1"/>
          <w:sz w:val="28"/>
          <w:szCs w:val="28"/>
        </w:rPr>
        <w:t>и</w:t>
      </w:r>
      <w:r w:rsidRPr="00927663">
        <w:rPr>
          <w:color w:val="000000" w:themeColor="text1"/>
          <w:sz w:val="28"/>
          <w:szCs w:val="28"/>
        </w:rPr>
        <w:t xml:space="preserve"> граждан Российской Федерации, призванных на военную службу </w:t>
      </w:r>
      <w:r w:rsidR="00785F17">
        <w:rPr>
          <w:color w:val="000000" w:themeColor="text1"/>
          <w:sz w:val="28"/>
          <w:szCs w:val="28"/>
        </w:rPr>
        <w:br/>
      </w:r>
      <w:r w:rsidRPr="00927663">
        <w:rPr>
          <w:color w:val="000000" w:themeColor="text1"/>
          <w:sz w:val="28"/>
          <w:szCs w:val="28"/>
        </w:rPr>
        <w:t xml:space="preserve">по мобилизации в Вооруженные Силы Российской Федерации в соответствии </w:t>
      </w:r>
      <w:r w:rsidRPr="00927663">
        <w:rPr>
          <w:color w:val="000000" w:themeColor="text1"/>
          <w:sz w:val="28"/>
          <w:szCs w:val="28"/>
        </w:rPr>
        <w:br/>
        <w:t xml:space="preserve">с Указом Президента Российской Федерации от 21.09.2022 № 647 </w:t>
      </w:r>
      <w:r w:rsidR="00785F17">
        <w:rPr>
          <w:color w:val="000000" w:themeColor="text1"/>
          <w:sz w:val="28"/>
          <w:szCs w:val="28"/>
        </w:rPr>
        <w:br/>
      </w:r>
      <w:r w:rsidRPr="00927663">
        <w:rPr>
          <w:color w:val="000000" w:themeColor="text1"/>
          <w:sz w:val="28"/>
          <w:szCs w:val="28"/>
        </w:rPr>
        <w:t>«Об объявлении частичной мобилизации в Российской Федерации».</w:t>
      </w:r>
    </w:p>
    <w:p w14:paraId="271420F3" w14:textId="2132A81A" w:rsidR="00927663" w:rsidRPr="00216BA4" w:rsidRDefault="00927663" w:rsidP="00927663">
      <w:pPr>
        <w:pStyle w:val="ab"/>
        <w:widowControl w:val="0"/>
        <w:tabs>
          <w:tab w:val="left" w:pos="851"/>
          <w:tab w:val="left" w:pos="993"/>
        </w:tabs>
        <w:ind w:left="0" w:firstLine="709"/>
        <w:jc w:val="both"/>
        <w:rPr>
          <w:sz w:val="28"/>
          <w:szCs w:val="28"/>
        </w:rPr>
      </w:pPr>
      <w:r w:rsidRPr="00927663">
        <w:rPr>
          <w:color w:val="000000" w:themeColor="text1"/>
          <w:sz w:val="28"/>
          <w:szCs w:val="28"/>
        </w:rPr>
        <w:t xml:space="preserve">МСЗ в виде горячего питания, предусматривающего наличие горячего блюда, не считая горячего напитка, до 01.07.2025 дополнительно предоставляются детям, которые являются гражданами Российской Федерации, Украины, Донецкой Народной Республики, Луганской Народной Республики, детям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w:t>
      </w:r>
      <w:r w:rsidRPr="00216BA4">
        <w:rPr>
          <w:sz w:val="28"/>
          <w:szCs w:val="28"/>
        </w:rPr>
        <w:t>после 18.02.2022.</w:t>
      </w:r>
    </w:p>
    <w:p w14:paraId="462601D8" w14:textId="77777777" w:rsidR="00216BA4" w:rsidRPr="00216BA4" w:rsidRDefault="00216BA4" w:rsidP="00216BA4">
      <w:pPr>
        <w:pStyle w:val="ab"/>
        <w:widowControl w:val="0"/>
        <w:tabs>
          <w:tab w:val="left" w:pos="851"/>
          <w:tab w:val="left" w:pos="993"/>
        </w:tabs>
        <w:ind w:left="0" w:firstLine="709"/>
        <w:jc w:val="both"/>
        <w:rPr>
          <w:sz w:val="28"/>
          <w:szCs w:val="28"/>
        </w:rPr>
      </w:pPr>
      <w:r w:rsidRPr="00216BA4">
        <w:rPr>
          <w:sz w:val="28"/>
          <w:szCs w:val="28"/>
        </w:rPr>
        <w:t>Бесплатный проезд на городском, пригородном транспорте предоставляется:</w:t>
      </w:r>
    </w:p>
    <w:p w14:paraId="3B21A3FF" w14:textId="50E4B917" w:rsidR="00216BA4" w:rsidRPr="00216BA4" w:rsidRDefault="00216BA4" w:rsidP="00216BA4">
      <w:pPr>
        <w:pStyle w:val="ab"/>
        <w:widowControl w:val="0"/>
        <w:tabs>
          <w:tab w:val="left" w:pos="851"/>
          <w:tab w:val="left" w:pos="993"/>
        </w:tabs>
        <w:ind w:left="0" w:firstLine="709"/>
        <w:jc w:val="both"/>
        <w:rPr>
          <w:sz w:val="28"/>
          <w:szCs w:val="28"/>
        </w:rPr>
      </w:pPr>
      <w:r w:rsidRPr="00216BA4">
        <w:rPr>
          <w:sz w:val="28"/>
          <w:szCs w:val="28"/>
        </w:rPr>
        <w:t xml:space="preserve">детям-сиротам и детям, оставшимся без попечения родителей, обучающимся в 1 – </w:t>
      </w:r>
      <w:r w:rsidR="00785F17">
        <w:rPr>
          <w:sz w:val="28"/>
          <w:szCs w:val="28"/>
        </w:rPr>
        <w:t>11</w:t>
      </w:r>
      <w:r w:rsidRPr="00216BA4">
        <w:rPr>
          <w:sz w:val="28"/>
          <w:szCs w:val="28"/>
        </w:rPr>
        <w:t xml:space="preserve">-х классах; </w:t>
      </w:r>
    </w:p>
    <w:p w14:paraId="050545E4" w14:textId="67B2745A" w:rsidR="00216BA4" w:rsidRPr="00216BA4" w:rsidRDefault="00216BA4" w:rsidP="00216BA4">
      <w:pPr>
        <w:pStyle w:val="ab"/>
        <w:widowControl w:val="0"/>
        <w:tabs>
          <w:tab w:val="left" w:pos="851"/>
          <w:tab w:val="left" w:pos="993"/>
        </w:tabs>
        <w:ind w:left="0" w:firstLine="709"/>
        <w:jc w:val="both"/>
        <w:rPr>
          <w:sz w:val="28"/>
          <w:szCs w:val="28"/>
        </w:rPr>
      </w:pPr>
      <w:r w:rsidRPr="00216BA4">
        <w:rPr>
          <w:sz w:val="28"/>
          <w:szCs w:val="28"/>
        </w:rPr>
        <w:t xml:space="preserve">детям из многодетных семей, обучающимся в 1 – </w:t>
      </w:r>
      <w:r w:rsidR="00785F17">
        <w:rPr>
          <w:sz w:val="28"/>
          <w:szCs w:val="28"/>
        </w:rPr>
        <w:t>11</w:t>
      </w:r>
      <w:r w:rsidRPr="00216BA4">
        <w:rPr>
          <w:sz w:val="28"/>
          <w:szCs w:val="28"/>
        </w:rPr>
        <w:t>-х классах.</w:t>
      </w:r>
    </w:p>
    <w:p w14:paraId="3656E185" w14:textId="788F2A1C" w:rsidR="00216BA4" w:rsidRDefault="00216BA4" w:rsidP="00216BA4">
      <w:pPr>
        <w:pStyle w:val="ab"/>
        <w:widowControl w:val="0"/>
        <w:tabs>
          <w:tab w:val="left" w:pos="851"/>
          <w:tab w:val="left" w:pos="993"/>
        </w:tabs>
        <w:ind w:left="0" w:firstLine="709"/>
        <w:jc w:val="both"/>
        <w:rPr>
          <w:sz w:val="28"/>
          <w:szCs w:val="28"/>
        </w:rPr>
      </w:pPr>
      <w:r w:rsidRPr="00216BA4">
        <w:rPr>
          <w:sz w:val="28"/>
          <w:szCs w:val="28"/>
        </w:rPr>
        <w:t xml:space="preserve">От имени заявителя заявление о предоставлении услуги (далее – заявление) может подать его представитель при предъявлении документа, удостоверяющего личность, и документов, удостоверяющих его </w:t>
      </w:r>
      <w:r w:rsidRPr="00216BA4">
        <w:rPr>
          <w:sz w:val="28"/>
          <w:szCs w:val="28"/>
        </w:rPr>
        <w:lastRenderedPageBreak/>
        <w:t>представительские полномочия, оформленных в соответствии со статьями 185, 185.1 Гражданского кодекса Российской Федерации.»;</w:t>
      </w:r>
    </w:p>
    <w:p w14:paraId="2D6D0474" w14:textId="2C23A9F5" w:rsidR="00785F17" w:rsidRPr="000321A2" w:rsidRDefault="00785F17" w:rsidP="00216BA4">
      <w:pPr>
        <w:pStyle w:val="ab"/>
        <w:widowControl w:val="0"/>
        <w:tabs>
          <w:tab w:val="left" w:pos="851"/>
          <w:tab w:val="left" w:pos="993"/>
        </w:tabs>
        <w:ind w:left="0" w:firstLine="709"/>
        <w:jc w:val="both"/>
        <w:rPr>
          <w:sz w:val="28"/>
          <w:szCs w:val="28"/>
        </w:rPr>
      </w:pPr>
      <w:r>
        <w:rPr>
          <w:sz w:val="28"/>
          <w:szCs w:val="28"/>
        </w:rPr>
        <w:t xml:space="preserve">2) </w:t>
      </w:r>
      <w:r w:rsidRPr="000321A2">
        <w:rPr>
          <w:sz w:val="28"/>
          <w:szCs w:val="28"/>
        </w:rPr>
        <w:t xml:space="preserve">абзац </w:t>
      </w:r>
      <w:r w:rsidR="00EA6F10">
        <w:rPr>
          <w:sz w:val="28"/>
          <w:szCs w:val="28"/>
        </w:rPr>
        <w:t>пятый</w:t>
      </w:r>
      <w:r w:rsidRPr="000321A2">
        <w:rPr>
          <w:sz w:val="28"/>
          <w:szCs w:val="28"/>
        </w:rPr>
        <w:t xml:space="preserve"> пункта 4 приложения </w:t>
      </w:r>
      <w:r>
        <w:rPr>
          <w:sz w:val="28"/>
          <w:szCs w:val="28"/>
        </w:rPr>
        <w:t>изложить в следующей редакции:</w:t>
      </w:r>
    </w:p>
    <w:p w14:paraId="632699B3" w14:textId="5C951C2B" w:rsidR="00785F17" w:rsidRPr="00EA6F10" w:rsidRDefault="00785F17" w:rsidP="00216BA4">
      <w:pPr>
        <w:pStyle w:val="ab"/>
        <w:widowControl w:val="0"/>
        <w:tabs>
          <w:tab w:val="left" w:pos="851"/>
          <w:tab w:val="left" w:pos="993"/>
        </w:tabs>
        <w:ind w:left="0" w:firstLine="709"/>
        <w:jc w:val="both"/>
        <w:rPr>
          <w:sz w:val="28"/>
          <w:szCs w:val="28"/>
        </w:rPr>
      </w:pPr>
      <w:r>
        <w:rPr>
          <w:sz w:val="28"/>
          <w:szCs w:val="28"/>
        </w:rPr>
        <w:t>«</w:t>
      </w:r>
      <w:r w:rsidRPr="00EA6F10">
        <w:rPr>
          <w:sz w:val="28"/>
          <w:szCs w:val="28"/>
        </w:rPr>
        <w:t>многодетн</w:t>
      </w:r>
      <w:r w:rsidR="000321A2" w:rsidRPr="00EA6F10">
        <w:rPr>
          <w:sz w:val="28"/>
          <w:szCs w:val="28"/>
        </w:rPr>
        <w:t>ые</w:t>
      </w:r>
      <w:r w:rsidRPr="00EA6F10">
        <w:rPr>
          <w:sz w:val="28"/>
          <w:szCs w:val="28"/>
        </w:rPr>
        <w:t xml:space="preserve"> семь</w:t>
      </w:r>
      <w:r w:rsidR="000321A2" w:rsidRPr="00EA6F10">
        <w:rPr>
          <w:sz w:val="28"/>
          <w:szCs w:val="28"/>
        </w:rPr>
        <w:t>и</w:t>
      </w:r>
      <w:r w:rsidRPr="00EA6F10">
        <w:rPr>
          <w:sz w:val="28"/>
          <w:szCs w:val="28"/>
        </w:rPr>
        <w:t xml:space="preserve"> – семь</w:t>
      </w:r>
      <w:r w:rsidR="000321A2" w:rsidRPr="00EA6F10">
        <w:rPr>
          <w:sz w:val="28"/>
          <w:szCs w:val="28"/>
        </w:rPr>
        <w:t>и</w:t>
      </w:r>
      <w:r w:rsidRPr="00EA6F10">
        <w:rPr>
          <w:sz w:val="28"/>
          <w:szCs w:val="28"/>
        </w:rPr>
        <w:t>, имеющ</w:t>
      </w:r>
      <w:r w:rsidR="000321A2" w:rsidRPr="00EA6F10">
        <w:rPr>
          <w:sz w:val="28"/>
          <w:szCs w:val="28"/>
        </w:rPr>
        <w:t>ие</w:t>
      </w:r>
      <w:r w:rsidRPr="00EA6F10">
        <w:rPr>
          <w:sz w:val="28"/>
          <w:szCs w:val="28"/>
        </w:rPr>
        <w:t xml:space="preserve"> трех и более детей </w:t>
      </w:r>
      <w:r w:rsidR="00855E0B">
        <w:rPr>
          <w:sz w:val="28"/>
          <w:szCs w:val="28"/>
        </w:rPr>
        <w:t>(</w:t>
      </w:r>
      <w:r w:rsidRPr="00EA6F10">
        <w:rPr>
          <w:sz w:val="28"/>
          <w:szCs w:val="28"/>
        </w:rPr>
        <w:t xml:space="preserve">статус </w:t>
      </w:r>
      <w:r w:rsidR="00855E0B">
        <w:rPr>
          <w:sz w:val="28"/>
          <w:szCs w:val="28"/>
        </w:rPr>
        <w:t>многодетной семьи</w:t>
      </w:r>
      <w:r w:rsidRPr="00EA6F10">
        <w:rPr>
          <w:sz w:val="28"/>
          <w:szCs w:val="28"/>
        </w:rPr>
        <w:t xml:space="preserve"> устанавливается бессрочно</w:t>
      </w:r>
      <w:r w:rsidR="00855E0B">
        <w:rPr>
          <w:sz w:val="28"/>
          <w:szCs w:val="28"/>
        </w:rPr>
        <w:t>)</w:t>
      </w:r>
      <w:r w:rsidR="000321A2" w:rsidRPr="00EA6F10">
        <w:rPr>
          <w:sz w:val="28"/>
          <w:szCs w:val="28"/>
        </w:rPr>
        <w:t>;</w:t>
      </w:r>
      <w:r w:rsidRPr="00EA6F10">
        <w:rPr>
          <w:sz w:val="28"/>
          <w:szCs w:val="28"/>
        </w:rPr>
        <w:t>»</w:t>
      </w:r>
    </w:p>
    <w:p w14:paraId="7BCB0BA0" w14:textId="7073963B" w:rsidR="00307FBB" w:rsidRDefault="00785F17" w:rsidP="00307FBB">
      <w:pPr>
        <w:pStyle w:val="ConsPlusNormal"/>
        <w:tabs>
          <w:tab w:val="left" w:pos="851"/>
          <w:tab w:val="left" w:pos="993"/>
        </w:tabs>
        <w:ind w:firstLine="709"/>
        <w:jc w:val="both"/>
        <w:rPr>
          <w:rFonts w:ascii="Liberation Serif" w:eastAsia="Liberation Serif" w:hAnsi="Liberation Serif" w:cs="Liberation Serif"/>
          <w:sz w:val="28"/>
          <w:szCs w:val="28"/>
        </w:rPr>
      </w:pPr>
      <w:r w:rsidRPr="00EA6F10">
        <w:rPr>
          <w:rFonts w:ascii="Liberation Serif" w:eastAsia="Liberation Serif" w:hAnsi="Liberation Serif" w:cs="Liberation Serif"/>
          <w:sz w:val="28"/>
          <w:szCs w:val="28"/>
        </w:rPr>
        <w:t>3</w:t>
      </w:r>
      <w:r w:rsidR="00307FBB" w:rsidRPr="00EA6F10">
        <w:rPr>
          <w:rFonts w:ascii="Liberation Serif" w:eastAsia="Liberation Serif" w:hAnsi="Liberation Serif" w:cs="Liberation Serif"/>
          <w:sz w:val="28"/>
          <w:szCs w:val="28"/>
        </w:rPr>
        <w:t xml:space="preserve">) </w:t>
      </w:r>
      <w:r w:rsidR="00E525AD" w:rsidRPr="00EA6F10">
        <w:rPr>
          <w:rFonts w:ascii="Liberation Serif" w:eastAsia="Liberation Serif" w:hAnsi="Liberation Serif" w:cs="Liberation Serif"/>
          <w:sz w:val="28"/>
          <w:szCs w:val="28"/>
        </w:rPr>
        <w:t>т</w:t>
      </w:r>
      <w:r w:rsidR="00307FBB" w:rsidRPr="00EA6F10">
        <w:rPr>
          <w:rFonts w:ascii="Liberation Serif" w:eastAsia="Liberation Serif" w:hAnsi="Liberation Serif" w:cs="Liberation Serif"/>
          <w:sz w:val="28"/>
          <w:szCs w:val="28"/>
        </w:rPr>
        <w:t>аблицу 1</w:t>
      </w:r>
      <w:r w:rsidR="00EA6F10">
        <w:rPr>
          <w:rFonts w:ascii="Liberation Serif" w:eastAsia="Liberation Serif" w:hAnsi="Liberation Serif" w:cs="Liberation Serif"/>
          <w:sz w:val="28"/>
          <w:szCs w:val="28"/>
        </w:rPr>
        <w:t xml:space="preserve"> в</w:t>
      </w:r>
      <w:r w:rsidR="00307FBB" w:rsidRPr="00EA6F10">
        <w:rPr>
          <w:rFonts w:ascii="Liberation Serif" w:eastAsia="Liberation Serif" w:hAnsi="Liberation Serif" w:cs="Liberation Serif"/>
          <w:sz w:val="28"/>
          <w:szCs w:val="28"/>
        </w:rPr>
        <w:t xml:space="preserve"> пункт</w:t>
      </w:r>
      <w:r w:rsidR="00EA6F10">
        <w:rPr>
          <w:rFonts w:ascii="Liberation Serif" w:eastAsia="Liberation Serif" w:hAnsi="Liberation Serif" w:cs="Liberation Serif"/>
          <w:sz w:val="28"/>
          <w:szCs w:val="28"/>
        </w:rPr>
        <w:t>е</w:t>
      </w:r>
      <w:r w:rsidR="00307FBB" w:rsidRPr="00EA6F10">
        <w:rPr>
          <w:rFonts w:ascii="Liberation Serif" w:eastAsia="Liberation Serif" w:hAnsi="Liberation Serif" w:cs="Liberation Serif"/>
          <w:sz w:val="28"/>
          <w:szCs w:val="28"/>
        </w:rPr>
        <w:t xml:space="preserve"> 18 приложения изложить в следующей редакции:</w:t>
      </w:r>
    </w:p>
    <w:p w14:paraId="6BC5315D" w14:textId="77777777" w:rsidR="00EA6F10" w:rsidRPr="00EA6F10" w:rsidRDefault="00EA6F10" w:rsidP="00307FBB">
      <w:pPr>
        <w:pStyle w:val="ConsPlusNormal"/>
        <w:tabs>
          <w:tab w:val="left" w:pos="851"/>
          <w:tab w:val="left" w:pos="993"/>
        </w:tabs>
        <w:ind w:firstLine="709"/>
        <w:jc w:val="both"/>
        <w:rPr>
          <w:rFonts w:ascii="Liberation Serif" w:eastAsia="Liberation Serif" w:hAnsi="Liberation Serif" w:cs="Liberation Serif"/>
          <w:sz w:val="28"/>
          <w:szCs w:val="28"/>
        </w:rPr>
      </w:pPr>
    </w:p>
    <w:p w14:paraId="3789F43C" w14:textId="77777777" w:rsidR="00307FBB" w:rsidRPr="00EA6F10" w:rsidRDefault="00307FBB" w:rsidP="00855E0B">
      <w:pPr>
        <w:pStyle w:val="10"/>
        <w:numPr>
          <w:ilvl w:val="0"/>
          <w:numId w:val="0"/>
        </w:numPr>
        <w:rPr>
          <w:rFonts w:ascii="Liberation Serif" w:hAnsi="Liberation Serif"/>
        </w:rPr>
      </w:pPr>
      <w:r w:rsidRPr="00EA6F10">
        <w:rPr>
          <w:rFonts w:ascii="Liberation Serif" w:hAnsi="Liberation Serif"/>
        </w:rPr>
        <w:t>«Т а б л и ц а  1</w:t>
      </w:r>
    </w:p>
    <w:p w14:paraId="426B660F" w14:textId="77777777" w:rsidR="00307FBB" w:rsidRDefault="00307FBB" w:rsidP="00307FBB">
      <w:pPr>
        <w:widowControl w:val="0"/>
        <w:tabs>
          <w:tab w:val="left" w:pos="1134"/>
        </w:tabs>
        <w:autoSpaceDE w:val="0"/>
        <w:autoSpaceDN w:val="0"/>
        <w:adjustRightInd w:val="0"/>
        <w:jc w:val="both"/>
        <w:outlineLvl w:val="1"/>
        <w:rPr>
          <w:sz w:val="21"/>
          <w:szCs w:val="21"/>
        </w:rPr>
      </w:pPr>
    </w:p>
    <w:tbl>
      <w:tblPr>
        <w:tblW w:w="9645"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9"/>
        <w:gridCol w:w="1844"/>
        <w:gridCol w:w="4112"/>
      </w:tblGrid>
      <w:tr w:rsidR="00307FBB" w14:paraId="31C08981" w14:textId="77777777" w:rsidTr="00BD16E2">
        <w:trPr>
          <w:trHeight w:val="20"/>
          <w:jc w:val="center"/>
        </w:trPr>
        <w:tc>
          <w:tcPr>
            <w:tcW w:w="3687" w:type="dxa"/>
            <w:tcBorders>
              <w:top w:val="single" w:sz="4" w:space="0" w:color="auto"/>
              <w:left w:val="single" w:sz="4" w:space="0" w:color="auto"/>
              <w:bottom w:val="nil"/>
              <w:right w:val="single" w:sz="4" w:space="0" w:color="auto"/>
            </w:tcBorders>
            <w:hideMark/>
          </w:tcPr>
          <w:p w14:paraId="2D371322" w14:textId="77777777" w:rsidR="00307FBB" w:rsidRDefault="00307FBB" w:rsidP="00BD16E2">
            <w:pPr>
              <w:widowControl w:val="0"/>
              <w:tabs>
                <w:tab w:val="left" w:pos="1134"/>
              </w:tabs>
              <w:autoSpaceDE w:val="0"/>
              <w:autoSpaceDN w:val="0"/>
              <w:adjustRightInd w:val="0"/>
              <w:spacing w:line="240" w:lineRule="exact"/>
              <w:ind w:left="-57" w:right="-57"/>
              <w:jc w:val="center"/>
              <w:outlineLvl w:val="1"/>
            </w:pPr>
            <w:r>
              <w:t>Категория и (или) наименование представляемого документа</w:t>
            </w:r>
          </w:p>
        </w:tc>
        <w:tc>
          <w:tcPr>
            <w:tcW w:w="1843" w:type="dxa"/>
            <w:tcBorders>
              <w:top w:val="single" w:sz="4" w:space="0" w:color="auto"/>
              <w:left w:val="single" w:sz="4" w:space="0" w:color="auto"/>
              <w:bottom w:val="nil"/>
              <w:right w:val="single" w:sz="4" w:space="0" w:color="auto"/>
            </w:tcBorders>
            <w:hideMark/>
          </w:tcPr>
          <w:p w14:paraId="34E5D658" w14:textId="77777777" w:rsidR="00307FBB" w:rsidRDefault="00307FBB" w:rsidP="00BD16E2">
            <w:pPr>
              <w:widowControl w:val="0"/>
              <w:tabs>
                <w:tab w:val="left" w:pos="1134"/>
              </w:tabs>
              <w:autoSpaceDE w:val="0"/>
              <w:autoSpaceDN w:val="0"/>
              <w:adjustRightInd w:val="0"/>
              <w:spacing w:line="240" w:lineRule="exact"/>
              <w:ind w:left="-57" w:right="-57"/>
              <w:jc w:val="center"/>
              <w:outlineLvl w:val="1"/>
            </w:pPr>
            <w:r>
              <w:t xml:space="preserve">Форма </w:t>
            </w:r>
            <w:r>
              <w:br/>
              <w:t>представления документа</w:t>
            </w:r>
          </w:p>
        </w:tc>
        <w:tc>
          <w:tcPr>
            <w:tcW w:w="4109" w:type="dxa"/>
            <w:tcBorders>
              <w:top w:val="single" w:sz="4" w:space="0" w:color="auto"/>
              <w:left w:val="single" w:sz="4" w:space="0" w:color="auto"/>
              <w:bottom w:val="nil"/>
              <w:right w:val="single" w:sz="4" w:space="0" w:color="auto"/>
            </w:tcBorders>
            <w:hideMark/>
          </w:tcPr>
          <w:p w14:paraId="705CC362" w14:textId="77777777" w:rsidR="00307FBB" w:rsidRDefault="00307FBB" w:rsidP="00BD16E2">
            <w:pPr>
              <w:widowControl w:val="0"/>
              <w:tabs>
                <w:tab w:val="left" w:pos="1134"/>
              </w:tabs>
              <w:autoSpaceDE w:val="0"/>
              <w:autoSpaceDN w:val="0"/>
              <w:adjustRightInd w:val="0"/>
              <w:spacing w:line="240" w:lineRule="exact"/>
              <w:ind w:left="-57" w:right="-57"/>
              <w:jc w:val="center"/>
              <w:outlineLvl w:val="1"/>
            </w:pPr>
            <w:r>
              <w:t xml:space="preserve">Условия предоставления </w:t>
            </w:r>
          </w:p>
        </w:tc>
      </w:tr>
    </w:tbl>
    <w:p w14:paraId="4267D9ED" w14:textId="77777777" w:rsidR="00307FBB" w:rsidRDefault="00307FBB" w:rsidP="00307FBB">
      <w:pPr>
        <w:widowControl w:val="0"/>
        <w:rPr>
          <w:sz w:val="2"/>
          <w:szCs w:val="2"/>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844"/>
        <w:gridCol w:w="4105"/>
      </w:tblGrid>
      <w:tr w:rsidR="00307FBB" w14:paraId="729E49B7" w14:textId="77777777" w:rsidTr="00307FBB">
        <w:trPr>
          <w:trHeight w:val="227"/>
          <w:tblHeader/>
          <w:jc w:val="center"/>
        </w:trPr>
        <w:tc>
          <w:tcPr>
            <w:tcW w:w="3681" w:type="dxa"/>
            <w:tcBorders>
              <w:top w:val="single" w:sz="4" w:space="0" w:color="auto"/>
              <w:left w:val="single" w:sz="4" w:space="0" w:color="auto"/>
              <w:bottom w:val="single" w:sz="4" w:space="0" w:color="auto"/>
              <w:right w:val="single" w:sz="4" w:space="0" w:color="auto"/>
            </w:tcBorders>
            <w:hideMark/>
          </w:tcPr>
          <w:p w14:paraId="25203E8D" w14:textId="77777777" w:rsidR="00307FBB" w:rsidRDefault="00307FBB" w:rsidP="00BD16E2">
            <w:pPr>
              <w:widowControl w:val="0"/>
              <w:tabs>
                <w:tab w:val="left" w:pos="1134"/>
              </w:tabs>
              <w:autoSpaceDE w:val="0"/>
              <w:autoSpaceDN w:val="0"/>
              <w:adjustRightInd w:val="0"/>
              <w:spacing w:line="240" w:lineRule="exact"/>
              <w:ind w:left="-57" w:right="-57"/>
              <w:jc w:val="center"/>
              <w:outlineLvl w:val="1"/>
            </w:pPr>
            <w:r>
              <w:t>1</w:t>
            </w:r>
          </w:p>
        </w:tc>
        <w:tc>
          <w:tcPr>
            <w:tcW w:w="1844" w:type="dxa"/>
            <w:tcBorders>
              <w:top w:val="single" w:sz="4" w:space="0" w:color="auto"/>
              <w:left w:val="single" w:sz="4" w:space="0" w:color="auto"/>
              <w:bottom w:val="single" w:sz="4" w:space="0" w:color="auto"/>
              <w:right w:val="single" w:sz="4" w:space="0" w:color="auto"/>
            </w:tcBorders>
            <w:hideMark/>
          </w:tcPr>
          <w:p w14:paraId="610C7ED0" w14:textId="77777777" w:rsidR="00307FBB" w:rsidRDefault="00307FBB" w:rsidP="00BD16E2">
            <w:pPr>
              <w:widowControl w:val="0"/>
              <w:tabs>
                <w:tab w:val="left" w:pos="1134"/>
              </w:tabs>
              <w:autoSpaceDE w:val="0"/>
              <w:autoSpaceDN w:val="0"/>
              <w:adjustRightInd w:val="0"/>
              <w:spacing w:line="240" w:lineRule="exact"/>
              <w:ind w:left="-57" w:right="-57"/>
              <w:jc w:val="center"/>
              <w:outlineLvl w:val="1"/>
            </w:pPr>
            <w:r>
              <w:t>2</w:t>
            </w:r>
          </w:p>
        </w:tc>
        <w:tc>
          <w:tcPr>
            <w:tcW w:w="4105" w:type="dxa"/>
            <w:tcBorders>
              <w:top w:val="single" w:sz="4" w:space="0" w:color="auto"/>
              <w:left w:val="single" w:sz="4" w:space="0" w:color="auto"/>
              <w:bottom w:val="single" w:sz="4" w:space="0" w:color="auto"/>
              <w:right w:val="single" w:sz="4" w:space="0" w:color="auto"/>
            </w:tcBorders>
            <w:hideMark/>
          </w:tcPr>
          <w:p w14:paraId="3769D85D" w14:textId="77777777" w:rsidR="00307FBB" w:rsidRDefault="00307FBB" w:rsidP="00BD16E2">
            <w:pPr>
              <w:widowControl w:val="0"/>
              <w:tabs>
                <w:tab w:val="left" w:pos="1134"/>
              </w:tabs>
              <w:autoSpaceDE w:val="0"/>
              <w:autoSpaceDN w:val="0"/>
              <w:adjustRightInd w:val="0"/>
              <w:spacing w:line="240" w:lineRule="exact"/>
              <w:ind w:left="-57" w:right="-57"/>
              <w:jc w:val="center"/>
              <w:outlineLvl w:val="1"/>
            </w:pPr>
            <w:r>
              <w:t>3</w:t>
            </w:r>
          </w:p>
        </w:tc>
      </w:tr>
      <w:tr w:rsidR="00307FBB" w14:paraId="0C56F1F6" w14:textId="77777777" w:rsidTr="00307FBB">
        <w:trPr>
          <w:jc w:val="center"/>
        </w:trPr>
        <w:tc>
          <w:tcPr>
            <w:tcW w:w="3681" w:type="dxa"/>
            <w:tcBorders>
              <w:top w:val="single" w:sz="4" w:space="0" w:color="auto"/>
              <w:left w:val="single" w:sz="4" w:space="0" w:color="auto"/>
              <w:bottom w:val="single" w:sz="4" w:space="0" w:color="auto"/>
              <w:right w:val="single" w:sz="4" w:space="0" w:color="auto"/>
            </w:tcBorders>
            <w:hideMark/>
          </w:tcPr>
          <w:p w14:paraId="3D7EDAD5" w14:textId="77777777" w:rsidR="00307FBB" w:rsidRDefault="00307FBB" w:rsidP="00BD16E2">
            <w:pPr>
              <w:widowControl w:val="0"/>
              <w:tabs>
                <w:tab w:val="left" w:pos="1134"/>
              </w:tabs>
              <w:autoSpaceDE w:val="0"/>
              <w:autoSpaceDN w:val="0"/>
              <w:adjustRightInd w:val="0"/>
              <w:spacing w:line="240" w:lineRule="exact"/>
              <w:ind w:left="-57" w:right="-57"/>
              <w:outlineLvl w:val="1"/>
            </w:pPr>
            <w:r>
              <w:t xml:space="preserve">Заявление </w:t>
            </w:r>
          </w:p>
        </w:tc>
        <w:tc>
          <w:tcPr>
            <w:tcW w:w="1844" w:type="dxa"/>
            <w:tcBorders>
              <w:top w:val="single" w:sz="4" w:space="0" w:color="auto"/>
              <w:left w:val="single" w:sz="4" w:space="0" w:color="auto"/>
              <w:bottom w:val="single" w:sz="4" w:space="0" w:color="auto"/>
              <w:right w:val="single" w:sz="4" w:space="0" w:color="auto"/>
            </w:tcBorders>
            <w:hideMark/>
          </w:tcPr>
          <w:p w14:paraId="469DDFD7" w14:textId="77777777" w:rsidR="00307FBB" w:rsidRDefault="00307FBB" w:rsidP="00BD16E2">
            <w:pPr>
              <w:widowControl w:val="0"/>
              <w:tabs>
                <w:tab w:val="left" w:pos="1134"/>
              </w:tabs>
              <w:autoSpaceDE w:val="0"/>
              <w:autoSpaceDN w:val="0"/>
              <w:adjustRightInd w:val="0"/>
              <w:spacing w:line="240" w:lineRule="exact"/>
              <w:ind w:left="-57" w:right="-57"/>
              <w:jc w:val="center"/>
              <w:outlineLvl w:val="1"/>
            </w:pPr>
            <w:r>
              <w:t>Подлинник</w:t>
            </w:r>
          </w:p>
        </w:tc>
        <w:tc>
          <w:tcPr>
            <w:tcW w:w="4105" w:type="dxa"/>
            <w:tcBorders>
              <w:top w:val="single" w:sz="4" w:space="0" w:color="auto"/>
              <w:left w:val="single" w:sz="4" w:space="0" w:color="auto"/>
              <w:bottom w:val="single" w:sz="4" w:space="0" w:color="auto"/>
              <w:right w:val="single" w:sz="4" w:space="0" w:color="auto"/>
            </w:tcBorders>
            <w:hideMark/>
          </w:tcPr>
          <w:p w14:paraId="31A1195E" w14:textId="49E10BB5" w:rsidR="00307FBB" w:rsidRDefault="00307FBB" w:rsidP="00BD16E2">
            <w:pPr>
              <w:widowControl w:val="0"/>
              <w:tabs>
                <w:tab w:val="left" w:pos="1134"/>
              </w:tabs>
              <w:autoSpaceDE w:val="0"/>
              <w:autoSpaceDN w:val="0"/>
              <w:adjustRightInd w:val="0"/>
              <w:spacing w:line="240" w:lineRule="exact"/>
              <w:ind w:left="-57" w:right="-57"/>
              <w:outlineLvl w:val="1"/>
            </w:pPr>
            <w:r>
              <w:t xml:space="preserve">Заявление составляется по форме, приведенной в приложении № 1 </w:t>
            </w:r>
            <w:r w:rsidR="0095188C">
              <w:br/>
            </w:r>
            <w:r>
              <w:t>к настоящему Административному регламенту. Допускается подача заявления, оформленного рукописным способом, при условии указания в нем обязательных сведений, предусмотренных формой заявления</w:t>
            </w:r>
          </w:p>
        </w:tc>
      </w:tr>
      <w:tr w:rsidR="00307FBB" w14:paraId="78EE5C64" w14:textId="77777777" w:rsidTr="00307FBB">
        <w:trPr>
          <w:jc w:val="center"/>
        </w:trPr>
        <w:tc>
          <w:tcPr>
            <w:tcW w:w="3681" w:type="dxa"/>
            <w:tcBorders>
              <w:top w:val="single" w:sz="4" w:space="0" w:color="auto"/>
              <w:left w:val="single" w:sz="4" w:space="0" w:color="auto"/>
              <w:bottom w:val="single" w:sz="4" w:space="0" w:color="auto"/>
              <w:right w:val="single" w:sz="4" w:space="0" w:color="auto"/>
            </w:tcBorders>
            <w:hideMark/>
          </w:tcPr>
          <w:p w14:paraId="7E8D106D" w14:textId="6FDE9AAF" w:rsidR="00307FBB" w:rsidRDefault="00307FBB" w:rsidP="00BD16E2">
            <w:pPr>
              <w:widowControl w:val="0"/>
              <w:tabs>
                <w:tab w:val="left" w:pos="1134"/>
              </w:tabs>
              <w:autoSpaceDE w:val="0"/>
              <w:autoSpaceDN w:val="0"/>
              <w:adjustRightInd w:val="0"/>
              <w:spacing w:line="240" w:lineRule="exact"/>
              <w:ind w:left="-57" w:right="-57"/>
              <w:outlineLvl w:val="1"/>
            </w:pPr>
            <w:r>
              <w:t xml:space="preserve">Документ, удостоверяющий личность заявителя (представителя заявителя), </w:t>
            </w:r>
            <w:r w:rsidR="0095188C">
              <w:br/>
            </w:r>
            <w:r>
              <w:t>из числа следующих</w:t>
            </w:r>
          </w:p>
        </w:tc>
        <w:tc>
          <w:tcPr>
            <w:tcW w:w="1844" w:type="dxa"/>
            <w:tcBorders>
              <w:top w:val="single" w:sz="4" w:space="0" w:color="auto"/>
              <w:left w:val="single" w:sz="4" w:space="0" w:color="auto"/>
              <w:bottom w:val="single" w:sz="4" w:space="0" w:color="auto"/>
              <w:right w:val="single" w:sz="4" w:space="0" w:color="auto"/>
            </w:tcBorders>
            <w:hideMark/>
          </w:tcPr>
          <w:p w14:paraId="04BC304B" w14:textId="77777777" w:rsidR="00307FBB" w:rsidRDefault="00307FBB" w:rsidP="00BD16E2">
            <w:pPr>
              <w:widowControl w:val="0"/>
              <w:tabs>
                <w:tab w:val="left" w:pos="1134"/>
              </w:tabs>
              <w:autoSpaceDE w:val="0"/>
              <w:autoSpaceDN w:val="0"/>
              <w:adjustRightInd w:val="0"/>
              <w:spacing w:line="240" w:lineRule="exact"/>
              <w:ind w:left="-57" w:right="-57"/>
              <w:jc w:val="center"/>
              <w:outlineLvl w:val="1"/>
            </w:pPr>
            <w:r>
              <w:t>–</w:t>
            </w:r>
          </w:p>
        </w:tc>
        <w:tc>
          <w:tcPr>
            <w:tcW w:w="4105" w:type="dxa"/>
            <w:tcBorders>
              <w:top w:val="single" w:sz="4" w:space="0" w:color="auto"/>
              <w:left w:val="single" w:sz="4" w:space="0" w:color="auto"/>
              <w:bottom w:val="single" w:sz="4" w:space="0" w:color="auto"/>
              <w:right w:val="single" w:sz="4" w:space="0" w:color="auto"/>
            </w:tcBorders>
            <w:hideMark/>
          </w:tcPr>
          <w:p w14:paraId="4295691D" w14:textId="77777777" w:rsidR="00307FBB" w:rsidRDefault="00307FBB" w:rsidP="00BD16E2">
            <w:pPr>
              <w:widowControl w:val="0"/>
              <w:tabs>
                <w:tab w:val="left" w:pos="1134"/>
              </w:tabs>
              <w:autoSpaceDE w:val="0"/>
              <w:autoSpaceDN w:val="0"/>
              <w:adjustRightInd w:val="0"/>
              <w:spacing w:line="240" w:lineRule="exact"/>
              <w:ind w:left="-57" w:right="-57"/>
              <w:outlineLvl w:val="1"/>
            </w:pPr>
            <w:r>
              <w:t>Предъявляется при подаче заявления на личном приеме и при получении документа, являющегося результатом предоставления услуги</w:t>
            </w:r>
          </w:p>
        </w:tc>
      </w:tr>
      <w:tr w:rsidR="003D1BB0" w14:paraId="0672EB90" w14:textId="77777777" w:rsidTr="00A011E6">
        <w:trPr>
          <w:jc w:val="center"/>
        </w:trPr>
        <w:tc>
          <w:tcPr>
            <w:tcW w:w="3681" w:type="dxa"/>
            <w:tcBorders>
              <w:top w:val="single" w:sz="4" w:space="0" w:color="auto"/>
              <w:left w:val="single" w:sz="4" w:space="0" w:color="auto"/>
              <w:bottom w:val="single" w:sz="4" w:space="0" w:color="auto"/>
              <w:right w:val="single" w:sz="4" w:space="0" w:color="auto"/>
            </w:tcBorders>
            <w:hideMark/>
          </w:tcPr>
          <w:p w14:paraId="6B5B66E1" w14:textId="581B6747" w:rsidR="003D1BB0" w:rsidRPr="003D1BB0" w:rsidRDefault="003D1BB0" w:rsidP="003D1BB0">
            <w:pPr>
              <w:widowControl w:val="0"/>
              <w:tabs>
                <w:tab w:val="left" w:pos="1134"/>
              </w:tabs>
              <w:autoSpaceDE w:val="0"/>
              <w:autoSpaceDN w:val="0"/>
              <w:adjustRightInd w:val="0"/>
              <w:spacing w:line="240" w:lineRule="exact"/>
              <w:ind w:left="170" w:right="-57"/>
              <w:outlineLvl w:val="1"/>
            </w:pPr>
            <w:r w:rsidRPr="003D1BB0">
              <w:t>паспорт гражданина Российской Федерации</w:t>
            </w:r>
          </w:p>
        </w:tc>
        <w:tc>
          <w:tcPr>
            <w:tcW w:w="1844" w:type="dxa"/>
            <w:vMerge w:val="restart"/>
            <w:tcBorders>
              <w:top w:val="single" w:sz="4" w:space="0" w:color="auto"/>
              <w:left w:val="single" w:sz="4" w:space="0" w:color="auto"/>
              <w:right w:val="single" w:sz="4" w:space="0" w:color="auto"/>
            </w:tcBorders>
            <w:hideMark/>
          </w:tcPr>
          <w:p w14:paraId="2C86BE00" w14:textId="77777777" w:rsidR="003D1BB0" w:rsidRPr="003D1BB0" w:rsidRDefault="003D1BB0" w:rsidP="003D1BB0">
            <w:pPr>
              <w:widowControl w:val="0"/>
              <w:tabs>
                <w:tab w:val="left" w:pos="1134"/>
              </w:tabs>
              <w:autoSpaceDE w:val="0"/>
              <w:autoSpaceDN w:val="0"/>
              <w:adjustRightInd w:val="0"/>
              <w:spacing w:line="240" w:lineRule="exact"/>
              <w:ind w:left="-57" w:right="-57"/>
              <w:jc w:val="center"/>
              <w:outlineLvl w:val="1"/>
            </w:pPr>
            <w:r w:rsidRPr="003D1BB0">
              <w:t>Подлинник или нотариально удостоверенная копия*</w:t>
            </w:r>
          </w:p>
        </w:tc>
        <w:tc>
          <w:tcPr>
            <w:tcW w:w="4105" w:type="dxa"/>
            <w:vMerge w:val="restart"/>
            <w:tcBorders>
              <w:top w:val="single" w:sz="4" w:space="0" w:color="auto"/>
              <w:left w:val="single" w:sz="4" w:space="0" w:color="auto"/>
              <w:bottom w:val="single" w:sz="4" w:space="0" w:color="auto"/>
              <w:right w:val="single" w:sz="4" w:space="0" w:color="auto"/>
            </w:tcBorders>
            <w:hideMark/>
          </w:tcPr>
          <w:p w14:paraId="4833CE02" w14:textId="77777777" w:rsidR="003D1BB0" w:rsidRPr="003D1BB0" w:rsidRDefault="003D1BB0" w:rsidP="003D1BB0">
            <w:pPr>
              <w:widowControl w:val="0"/>
              <w:tabs>
                <w:tab w:val="left" w:pos="1134"/>
              </w:tabs>
              <w:autoSpaceDE w:val="0"/>
              <w:autoSpaceDN w:val="0"/>
              <w:adjustRightInd w:val="0"/>
              <w:spacing w:line="240" w:lineRule="exact"/>
              <w:ind w:left="-57" w:right="-57"/>
              <w:outlineLvl w:val="1"/>
            </w:pPr>
            <w:r w:rsidRPr="003D1BB0">
              <w:t>Для граждан Российской Федерации</w:t>
            </w:r>
          </w:p>
        </w:tc>
      </w:tr>
      <w:tr w:rsidR="003D1BB0" w14:paraId="39D3F652" w14:textId="77777777" w:rsidTr="00A011E6">
        <w:trPr>
          <w:jc w:val="center"/>
        </w:trPr>
        <w:tc>
          <w:tcPr>
            <w:tcW w:w="3681" w:type="dxa"/>
            <w:tcBorders>
              <w:top w:val="single" w:sz="4" w:space="0" w:color="auto"/>
              <w:left w:val="single" w:sz="4" w:space="0" w:color="auto"/>
              <w:bottom w:val="single" w:sz="4" w:space="0" w:color="auto"/>
              <w:right w:val="single" w:sz="4" w:space="0" w:color="auto"/>
            </w:tcBorders>
            <w:hideMark/>
          </w:tcPr>
          <w:p w14:paraId="01C395B5" w14:textId="344B382D" w:rsidR="003D1BB0" w:rsidRPr="003D1BB0" w:rsidRDefault="003D1BB0" w:rsidP="003D1BB0">
            <w:pPr>
              <w:widowControl w:val="0"/>
              <w:tabs>
                <w:tab w:val="left" w:pos="1134"/>
              </w:tabs>
              <w:autoSpaceDE w:val="0"/>
              <w:autoSpaceDN w:val="0"/>
              <w:adjustRightInd w:val="0"/>
              <w:spacing w:line="240" w:lineRule="exact"/>
              <w:ind w:left="170" w:right="-57"/>
              <w:outlineLvl w:val="1"/>
            </w:pPr>
            <w:r w:rsidRPr="003D1BB0">
              <w:t>временное удостоверение личности гражданина Российской Федерации</w:t>
            </w:r>
          </w:p>
        </w:tc>
        <w:tc>
          <w:tcPr>
            <w:tcW w:w="1844" w:type="dxa"/>
            <w:vMerge/>
            <w:tcBorders>
              <w:left w:val="single" w:sz="4" w:space="0" w:color="auto"/>
              <w:right w:val="single" w:sz="4" w:space="0" w:color="auto"/>
            </w:tcBorders>
            <w:vAlign w:val="center"/>
            <w:hideMark/>
          </w:tcPr>
          <w:p w14:paraId="4753028A" w14:textId="77777777" w:rsidR="003D1BB0" w:rsidRPr="003D1BB0" w:rsidRDefault="003D1BB0" w:rsidP="003D1BB0"/>
        </w:tc>
        <w:tc>
          <w:tcPr>
            <w:tcW w:w="4105" w:type="dxa"/>
            <w:vMerge/>
            <w:tcBorders>
              <w:top w:val="single" w:sz="4" w:space="0" w:color="auto"/>
              <w:left w:val="single" w:sz="4" w:space="0" w:color="auto"/>
              <w:bottom w:val="single" w:sz="4" w:space="0" w:color="auto"/>
              <w:right w:val="single" w:sz="4" w:space="0" w:color="auto"/>
            </w:tcBorders>
            <w:vAlign w:val="center"/>
            <w:hideMark/>
          </w:tcPr>
          <w:p w14:paraId="56955468" w14:textId="77777777" w:rsidR="003D1BB0" w:rsidRPr="003D1BB0" w:rsidRDefault="003D1BB0" w:rsidP="003D1BB0"/>
        </w:tc>
      </w:tr>
      <w:tr w:rsidR="003D1BB0" w14:paraId="376175CB" w14:textId="77777777" w:rsidTr="001C5E33">
        <w:trPr>
          <w:jc w:val="center"/>
        </w:trPr>
        <w:tc>
          <w:tcPr>
            <w:tcW w:w="3681" w:type="dxa"/>
            <w:tcBorders>
              <w:top w:val="single" w:sz="4" w:space="0" w:color="auto"/>
              <w:left w:val="single" w:sz="4" w:space="0" w:color="auto"/>
              <w:bottom w:val="single" w:sz="4" w:space="0" w:color="auto"/>
              <w:right w:val="single" w:sz="4" w:space="0" w:color="auto"/>
            </w:tcBorders>
            <w:hideMark/>
          </w:tcPr>
          <w:p w14:paraId="139D67C8" w14:textId="36211607" w:rsidR="003D1BB0" w:rsidRPr="003D1BB0" w:rsidRDefault="003D1BB0" w:rsidP="003D1BB0">
            <w:pPr>
              <w:widowControl w:val="0"/>
              <w:tabs>
                <w:tab w:val="left" w:pos="1134"/>
              </w:tabs>
              <w:autoSpaceDE w:val="0"/>
              <w:autoSpaceDN w:val="0"/>
              <w:adjustRightInd w:val="0"/>
              <w:spacing w:line="240" w:lineRule="exact"/>
              <w:ind w:left="170" w:right="-57"/>
              <w:outlineLvl w:val="1"/>
            </w:pPr>
            <w:r w:rsidRPr="003D1BB0">
              <w:t>удостоверение личности военнослужащего Российской Федерации</w:t>
            </w:r>
          </w:p>
        </w:tc>
        <w:tc>
          <w:tcPr>
            <w:tcW w:w="1844" w:type="dxa"/>
            <w:vMerge/>
            <w:tcBorders>
              <w:left w:val="single" w:sz="4" w:space="0" w:color="auto"/>
              <w:right w:val="single" w:sz="4" w:space="0" w:color="auto"/>
            </w:tcBorders>
            <w:vAlign w:val="center"/>
            <w:hideMark/>
          </w:tcPr>
          <w:p w14:paraId="18A31BC8" w14:textId="77777777" w:rsidR="003D1BB0" w:rsidRPr="003D1BB0" w:rsidRDefault="003D1BB0" w:rsidP="003D1BB0"/>
        </w:tc>
        <w:tc>
          <w:tcPr>
            <w:tcW w:w="4105" w:type="dxa"/>
            <w:vMerge w:val="restart"/>
            <w:tcBorders>
              <w:top w:val="single" w:sz="4" w:space="0" w:color="auto"/>
              <w:left w:val="single" w:sz="4" w:space="0" w:color="auto"/>
              <w:bottom w:val="single" w:sz="4" w:space="0" w:color="auto"/>
              <w:right w:val="single" w:sz="4" w:space="0" w:color="auto"/>
            </w:tcBorders>
            <w:hideMark/>
          </w:tcPr>
          <w:p w14:paraId="446D7D01" w14:textId="0BB60555" w:rsidR="003D1BB0" w:rsidRPr="003D1BB0" w:rsidRDefault="003D1BB0" w:rsidP="00AB7876">
            <w:pPr>
              <w:widowControl w:val="0"/>
              <w:tabs>
                <w:tab w:val="left" w:pos="1134"/>
              </w:tabs>
              <w:autoSpaceDE w:val="0"/>
              <w:autoSpaceDN w:val="0"/>
              <w:adjustRightInd w:val="0"/>
              <w:spacing w:line="240" w:lineRule="exact"/>
              <w:ind w:left="-57" w:right="-57"/>
              <w:outlineLvl w:val="1"/>
            </w:pPr>
            <w:r w:rsidRPr="003D1BB0">
              <w:t>Для военнослужащих Российской Федерации</w:t>
            </w:r>
          </w:p>
        </w:tc>
      </w:tr>
      <w:tr w:rsidR="003D1BB0" w14:paraId="023C7425" w14:textId="77777777" w:rsidTr="00A011E6">
        <w:trPr>
          <w:jc w:val="center"/>
        </w:trPr>
        <w:tc>
          <w:tcPr>
            <w:tcW w:w="3681" w:type="dxa"/>
            <w:tcBorders>
              <w:top w:val="single" w:sz="4" w:space="0" w:color="auto"/>
              <w:left w:val="single" w:sz="4" w:space="0" w:color="auto"/>
              <w:bottom w:val="single" w:sz="4" w:space="0" w:color="auto"/>
              <w:right w:val="single" w:sz="4" w:space="0" w:color="auto"/>
            </w:tcBorders>
            <w:hideMark/>
          </w:tcPr>
          <w:p w14:paraId="30F0ABD6" w14:textId="5678D5CA" w:rsidR="003D1BB0" w:rsidRPr="003D1BB0" w:rsidRDefault="003D1BB0" w:rsidP="003D1BB0">
            <w:pPr>
              <w:widowControl w:val="0"/>
              <w:tabs>
                <w:tab w:val="left" w:pos="1134"/>
              </w:tabs>
              <w:autoSpaceDE w:val="0"/>
              <w:autoSpaceDN w:val="0"/>
              <w:adjustRightInd w:val="0"/>
              <w:spacing w:line="240" w:lineRule="exact"/>
              <w:ind w:left="170" w:right="-57"/>
              <w:outlineLvl w:val="1"/>
            </w:pPr>
            <w:r w:rsidRPr="003D1BB0">
              <w:t>военный билет солдата, матроса, сержанта, старшины, прапорщика, мичмана</w:t>
            </w:r>
          </w:p>
        </w:tc>
        <w:tc>
          <w:tcPr>
            <w:tcW w:w="1844" w:type="dxa"/>
            <w:vMerge/>
            <w:tcBorders>
              <w:left w:val="single" w:sz="4" w:space="0" w:color="auto"/>
              <w:right w:val="single" w:sz="4" w:space="0" w:color="auto"/>
            </w:tcBorders>
            <w:vAlign w:val="center"/>
            <w:hideMark/>
          </w:tcPr>
          <w:p w14:paraId="1BFD0856" w14:textId="77777777" w:rsidR="003D1BB0" w:rsidRDefault="003D1BB0" w:rsidP="003D1BB0"/>
        </w:tc>
        <w:tc>
          <w:tcPr>
            <w:tcW w:w="4105" w:type="dxa"/>
            <w:vMerge/>
            <w:tcBorders>
              <w:top w:val="single" w:sz="4" w:space="0" w:color="auto"/>
              <w:left w:val="single" w:sz="4" w:space="0" w:color="auto"/>
              <w:bottom w:val="single" w:sz="4" w:space="0" w:color="auto"/>
              <w:right w:val="single" w:sz="4" w:space="0" w:color="auto"/>
            </w:tcBorders>
            <w:vAlign w:val="center"/>
            <w:hideMark/>
          </w:tcPr>
          <w:p w14:paraId="55358BAE" w14:textId="77777777" w:rsidR="003D1BB0" w:rsidRDefault="003D1BB0" w:rsidP="003D1BB0"/>
        </w:tc>
      </w:tr>
      <w:tr w:rsidR="003D1BB0" w14:paraId="528F1475" w14:textId="77777777" w:rsidTr="00A011E6">
        <w:trPr>
          <w:jc w:val="center"/>
        </w:trPr>
        <w:tc>
          <w:tcPr>
            <w:tcW w:w="3681" w:type="dxa"/>
            <w:tcBorders>
              <w:top w:val="single" w:sz="4" w:space="0" w:color="auto"/>
              <w:left w:val="single" w:sz="4" w:space="0" w:color="auto"/>
              <w:bottom w:val="single" w:sz="4" w:space="0" w:color="auto"/>
              <w:right w:val="single" w:sz="4" w:space="0" w:color="auto"/>
            </w:tcBorders>
            <w:hideMark/>
          </w:tcPr>
          <w:p w14:paraId="6440726D" w14:textId="67E100B3" w:rsidR="003D1BB0" w:rsidRPr="003D1BB0" w:rsidRDefault="003D1BB0" w:rsidP="003D1BB0">
            <w:pPr>
              <w:widowControl w:val="0"/>
              <w:tabs>
                <w:tab w:val="left" w:pos="1134"/>
              </w:tabs>
              <w:autoSpaceDE w:val="0"/>
              <w:autoSpaceDN w:val="0"/>
              <w:adjustRightInd w:val="0"/>
              <w:spacing w:line="238" w:lineRule="exact"/>
              <w:ind w:left="170" w:right="-57"/>
              <w:outlineLvl w:val="1"/>
            </w:pPr>
            <w:r w:rsidRPr="003D1BB0">
              <w:t>персональная электронная карта</w:t>
            </w:r>
          </w:p>
        </w:tc>
        <w:tc>
          <w:tcPr>
            <w:tcW w:w="1844" w:type="dxa"/>
            <w:vMerge/>
            <w:tcBorders>
              <w:left w:val="single" w:sz="4" w:space="0" w:color="auto"/>
              <w:right w:val="single" w:sz="4" w:space="0" w:color="auto"/>
            </w:tcBorders>
            <w:hideMark/>
          </w:tcPr>
          <w:p w14:paraId="1772A847" w14:textId="6DBEC65B" w:rsidR="003D1BB0" w:rsidRDefault="003D1BB0" w:rsidP="003D1BB0">
            <w:pPr>
              <w:widowControl w:val="0"/>
              <w:tabs>
                <w:tab w:val="left" w:pos="1134"/>
              </w:tabs>
              <w:autoSpaceDE w:val="0"/>
              <w:autoSpaceDN w:val="0"/>
              <w:adjustRightInd w:val="0"/>
              <w:spacing w:line="240" w:lineRule="exact"/>
              <w:ind w:left="-57" w:right="-57"/>
              <w:jc w:val="center"/>
              <w:outlineLvl w:val="1"/>
            </w:pPr>
          </w:p>
        </w:tc>
        <w:tc>
          <w:tcPr>
            <w:tcW w:w="4105" w:type="dxa"/>
            <w:vMerge/>
            <w:tcBorders>
              <w:top w:val="single" w:sz="4" w:space="0" w:color="auto"/>
              <w:left w:val="single" w:sz="4" w:space="0" w:color="auto"/>
              <w:bottom w:val="single" w:sz="4" w:space="0" w:color="auto"/>
              <w:right w:val="single" w:sz="4" w:space="0" w:color="auto"/>
            </w:tcBorders>
            <w:vAlign w:val="center"/>
            <w:hideMark/>
          </w:tcPr>
          <w:p w14:paraId="24AE6CC2" w14:textId="77777777" w:rsidR="003D1BB0" w:rsidRDefault="003D1BB0" w:rsidP="003D1BB0"/>
        </w:tc>
      </w:tr>
      <w:tr w:rsidR="003D1BB0" w14:paraId="0E8DDF0C" w14:textId="77777777" w:rsidTr="00A011E6">
        <w:trPr>
          <w:jc w:val="center"/>
        </w:trPr>
        <w:tc>
          <w:tcPr>
            <w:tcW w:w="3681" w:type="dxa"/>
            <w:tcBorders>
              <w:top w:val="single" w:sz="4" w:space="0" w:color="auto"/>
              <w:left w:val="single" w:sz="4" w:space="0" w:color="auto"/>
              <w:bottom w:val="single" w:sz="4" w:space="0" w:color="auto"/>
              <w:right w:val="single" w:sz="4" w:space="0" w:color="auto"/>
            </w:tcBorders>
            <w:hideMark/>
          </w:tcPr>
          <w:p w14:paraId="5610BF5E" w14:textId="0E88501C" w:rsidR="003D1BB0" w:rsidRPr="003D1BB0" w:rsidRDefault="003D1BB0" w:rsidP="003D1BB0">
            <w:pPr>
              <w:widowControl w:val="0"/>
              <w:tabs>
                <w:tab w:val="left" w:pos="1134"/>
              </w:tabs>
              <w:autoSpaceDE w:val="0"/>
              <w:autoSpaceDN w:val="0"/>
              <w:adjustRightInd w:val="0"/>
              <w:spacing w:line="238" w:lineRule="exact"/>
              <w:ind w:left="170" w:right="-57"/>
              <w:outlineLvl w:val="1"/>
            </w:pPr>
            <w:r w:rsidRPr="003D1BB0">
              <w:t>справка взамен военного билета</w:t>
            </w:r>
          </w:p>
        </w:tc>
        <w:tc>
          <w:tcPr>
            <w:tcW w:w="1844" w:type="dxa"/>
            <w:vMerge/>
            <w:tcBorders>
              <w:left w:val="single" w:sz="4" w:space="0" w:color="auto"/>
              <w:bottom w:val="single" w:sz="4" w:space="0" w:color="auto"/>
              <w:right w:val="single" w:sz="4" w:space="0" w:color="auto"/>
            </w:tcBorders>
            <w:vAlign w:val="center"/>
            <w:hideMark/>
          </w:tcPr>
          <w:p w14:paraId="5B8A6472" w14:textId="77777777" w:rsidR="003D1BB0" w:rsidRDefault="003D1BB0" w:rsidP="003D1BB0"/>
        </w:tc>
        <w:tc>
          <w:tcPr>
            <w:tcW w:w="4105" w:type="dxa"/>
            <w:vMerge/>
            <w:tcBorders>
              <w:top w:val="single" w:sz="4" w:space="0" w:color="auto"/>
              <w:left w:val="single" w:sz="4" w:space="0" w:color="auto"/>
              <w:bottom w:val="single" w:sz="4" w:space="0" w:color="auto"/>
              <w:right w:val="single" w:sz="4" w:space="0" w:color="auto"/>
            </w:tcBorders>
            <w:vAlign w:val="center"/>
            <w:hideMark/>
          </w:tcPr>
          <w:p w14:paraId="673C4772" w14:textId="77777777" w:rsidR="003D1BB0" w:rsidRDefault="003D1BB0" w:rsidP="003D1BB0"/>
        </w:tc>
      </w:tr>
      <w:tr w:rsidR="003D1BB0" w14:paraId="3F1696F1" w14:textId="77777777" w:rsidTr="00307FBB">
        <w:trPr>
          <w:jc w:val="center"/>
        </w:trPr>
        <w:tc>
          <w:tcPr>
            <w:tcW w:w="3681" w:type="dxa"/>
            <w:tcBorders>
              <w:top w:val="single" w:sz="4" w:space="0" w:color="auto"/>
              <w:left w:val="single" w:sz="4" w:space="0" w:color="auto"/>
              <w:bottom w:val="single" w:sz="4" w:space="0" w:color="auto"/>
              <w:right w:val="single" w:sz="4" w:space="0" w:color="auto"/>
            </w:tcBorders>
            <w:hideMark/>
          </w:tcPr>
          <w:p w14:paraId="73B281C9" w14:textId="77777777" w:rsidR="003D1BB0" w:rsidRDefault="003D1BB0" w:rsidP="003D1BB0">
            <w:pPr>
              <w:widowControl w:val="0"/>
              <w:tabs>
                <w:tab w:val="left" w:pos="1134"/>
              </w:tabs>
              <w:autoSpaceDE w:val="0"/>
              <w:autoSpaceDN w:val="0"/>
              <w:adjustRightInd w:val="0"/>
              <w:spacing w:line="238" w:lineRule="exact"/>
              <w:ind w:left="170" w:right="-57"/>
              <w:outlineLvl w:val="1"/>
            </w:pPr>
            <w:r>
              <w:t>паспорт иностранного гражданина</w:t>
            </w:r>
          </w:p>
        </w:tc>
        <w:tc>
          <w:tcPr>
            <w:tcW w:w="1844" w:type="dxa"/>
            <w:tcBorders>
              <w:top w:val="single" w:sz="4" w:space="0" w:color="auto"/>
              <w:left w:val="single" w:sz="4" w:space="0" w:color="auto"/>
              <w:bottom w:val="single" w:sz="4" w:space="0" w:color="auto"/>
              <w:right w:val="single" w:sz="4" w:space="0" w:color="auto"/>
            </w:tcBorders>
            <w:hideMark/>
          </w:tcPr>
          <w:p w14:paraId="2229DF3A" w14:textId="77777777" w:rsidR="003D1BB0" w:rsidRDefault="003D1BB0" w:rsidP="003D1BB0">
            <w:pPr>
              <w:widowControl w:val="0"/>
              <w:tabs>
                <w:tab w:val="left" w:pos="1134"/>
              </w:tabs>
              <w:autoSpaceDE w:val="0"/>
              <w:autoSpaceDN w:val="0"/>
              <w:adjustRightInd w:val="0"/>
              <w:spacing w:line="240" w:lineRule="exact"/>
              <w:ind w:left="-57" w:right="-57"/>
              <w:jc w:val="center"/>
              <w:outlineLvl w:val="1"/>
            </w:pPr>
            <w:r>
              <w:t>Подлинник или нотариально удостоверенная копия* и нотариально заверенный перевод*</w:t>
            </w:r>
          </w:p>
        </w:tc>
        <w:tc>
          <w:tcPr>
            <w:tcW w:w="4105" w:type="dxa"/>
            <w:tcBorders>
              <w:top w:val="single" w:sz="4" w:space="0" w:color="auto"/>
              <w:left w:val="single" w:sz="4" w:space="0" w:color="auto"/>
              <w:bottom w:val="single" w:sz="4" w:space="0" w:color="auto"/>
              <w:right w:val="single" w:sz="4" w:space="0" w:color="auto"/>
            </w:tcBorders>
            <w:hideMark/>
          </w:tcPr>
          <w:p w14:paraId="3B657A6E" w14:textId="77777777" w:rsidR="003D1BB0" w:rsidRDefault="003D1BB0" w:rsidP="003D1BB0">
            <w:pPr>
              <w:widowControl w:val="0"/>
              <w:tabs>
                <w:tab w:val="left" w:pos="1134"/>
              </w:tabs>
              <w:autoSpaceDE w:val="0"/>
              <w:autoSpaceDN w:val="0"/>
              <w:adjustRightInd w:val="0"/>
              <w:spacing w:line="240" w:lineRule="exact"/>
              <w:ind w:left="-57" w:right="-57"/>
              <w:outlineLvl w:val="1"/>
            </w:pPr>
            <w:r>
              <w:t>Для граждан иностранных государств</w:t>
            </w:r>
          </w:p>
        </w:tc>
      </w:tr>
      <w:tr w:rsidR="003D1BB0" w14:paraId="61050BD7" w14:textId="77777777" w:rsidTr="00307FBB">
        <w:trPr>
          <w:jc w:val="center"/>
        </w:trPr>
        <w:tc>
          <w:tcPr>
            <w:tcW w:w="3681" w:type="dxa"/>
            <w:tcBorders>
              <w:top w:val="single" w:sz="4" w:space="0" w:color="auto"/>
              <w:left w:val="single" w:sz="4" w:space="0" w:color="auto"/>
              <w:bottom w:val="single" w:sz="4" w:space="0" w:color="auto"/>
              <w:right w:val="single" w:sz="4" w:space="0" w:color="auto"/>
            </w:tcBorders>
            <w:hideMark/>
          </w:tcPr>
          <w:p w14:paraId="60A9723E" w14:textId="74F3C31E" w:rsidR="003D1BB0" w:rsidRDefault="003D1BB0" w:rsidP="003D1BB0">
            <w:pPr>
              <w:widowControl w:val="0"/>
              <w:tabs>
                <w:tab w:val="left" w:pos="1134"/>
              </w:tabs>
              <w:autoSpaceDE w:val="0"/>
              <w:autoSpaceDN w:val="0"/>
              <w:adjustRightInd w:val="0"/>
              <w:spacing w:line="238" w:lineRule="exact"/>
              <w:ind w:left="170" w:right="-57"/>
              <w:outlineLvl w:val="1"/>
            </w:pPr>
            <w:r>
              <w:t>разрешение на временное проживание**</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5F90946E" w14:textId="77777777" w:rsidR="003D1BB0" w:rsidRDefault="003D1BB0" w:rsidP="003D1BB0">
            <w:pPr>
              <w:widowControl w:val="0"/>
              <w:tabs>
                <w:tab w:val="left" w:pos="1134"/>
              </w:tabs>
              <w:autoSpaceDE w:val="0"/>
              <w:autoSpaceDN w:val="0"/>
              <w:adjustRightInd w:val="0"/>
              <w:spacing w:line="240" w:lineRule="exact"/>
              <w:ind w:left="-57" w:right="-57"/>
              <w:jc w:val="center"/>
              <w:outlineLvl w:val="1"/>
            </w:pPr>
            <w:r>
              <w:t>Подлинник или нотариально удостоверенная копия*</w:t>
            </w:r>
          </w:p>
        </w:tc>
        <w:tc>
          <w:tcPr>
            <w:tcW w:w="4105" w:type="dxa"/>
            <w:vMerge w:val="restart"/>
            <w:tcBorders>
              <w:top w:val="single" w:sz="4" w:space="0" w:color="auto"/>
              <w:left w:val="single" w:sz="4" w:space="0" w:color="auto"/>
              <w:bottom w:val="single" w:sz="4" w:space="0" w:color="auto"/>
              <w:right w:val="single" w:sz="4" w:space="0" w:color="auto"/>
            </w:tcBorders>
          </w:tcPr>
          <w:p w14:paraId="489B2CFB" w14:textId="77777777" w:rsidR="003D1BB0" w:rsidRDefault="003D1BB0" w:rsidP="003D1BB0">
            <w:pPr>
              <w:widowControl w:val="0"/>
              <w:tabs>
                <w:tab w:val="left" w:pos="1134"/>
              </w:tabs>
              <w:autoSpaceDE w:val="0"/>
              <w:autoSpaceDN w:val="0"/>
              <w:adjustRightInd w:val="0"/>
              <w:spacing w:line="240" w:lineRule="exact"/>
              <w:ind w:left="-57" w:right="-57"/>
              <w:outlineLvl w:val="1"/>
            </w:pPr>
            <w:r>
              <w:t>Для лиц без гражданства</w:t>
            </w:r>
          </w:p>
          <w:p w14:paraId="04197E0B" w14:textId="77777777" w:rsidR="003D1BB0" w:rsidRDefault="003D1BB0" w:rsidP="003D1BB0">
            <w:pPr>
              <w:widowControl w:val="0"/>
              <w:tabs>
                <w:tab w:val="left" w:pos="1134"/>
              </w:tabs>
              <w:autoSpaceDE w:val="0"/>
              <w:autoSpaceDN w:val="0"/>
              <w:adjustRightInd w:val="0"/>
              <w:spacing w:line="240" w:lineRule="exact"/>
              <w:ind w:left="-57" w:right="-57"/>
              <w:outlineLvl w:val="1"/>
            </w:pPr>
          </w:p>
        </w:tc>
      </w:tr>
      <w:tr w:rsidR="003D1BB0" w14:paraId="203044CF" w14:textId="77777777" w:rsidTr="00307FBB">
        <w:trPr>
          <w:jc w:val="center"/>
        </w:trPr>
        <w:tc>
          <w:tcPr>
            <w:tcW w:w="3681" w:type="dxa"/>
            <w:tcBorders>
              <w:top w:val="single" w:sz="4" w:space="0" w:color="auto"/>
              <w:left w:val="single" w:sz="4" w:space="0" w:color="auto"/>
              <w:bottom w:val="single" w:sz="4" w:space="0" w:color="auto"/>
              <w:right w:val="single" w:sz="4" w:space="0" w:color="auto"/>
            </w:tcBorders>
            <w:hideMark/>
          </w:tcPr>
          <w:p w14:paraId="19A41884" w14:textId="555D3CD6" w:rsidR="003D1BB0" w:rsidRDefault="003D1BB0" w:rsidP="003D1BB0">
            <w:pPr>
              <w:widowControl w:val="0"/>
              <w:tabs>
                <w:tab w:val="left" w:pos="1134"/>
              </w:tabs>
              <w:autoSpaceDE w:val="0"/>
              <w:autoSpaceDN w:val="0"/>
              <w:adjustRightInd w:val="0"/>
              <w:spacing w:line="238" w:lineRule="exact"/>
              <w:ind w:left="170" w:right="-57"/>
              <w:outlineLvl w:val="1"/>
            </w:pPr>
            <w:r>
              <w:t>временное удостоверение личности лица без гражданства в Российской Федерации**</w:t>
            </w: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74D3886" w14:textId="77777777" w:rsidR="003D1BB0" w:rsidRDefault="003D1BB0" w:rsidP="003D1BB0"/>
        </w:tc>
        <w:tc>
          <w:tcPr>
            <w:tcW w:w="4105" w:type="dxa"/>
            <w:vMerge/>
            <w:tcBorders>
              <w:top w:val="single" w:sz="4" w:space="0" w:color="auto"/>
              <w:left w:val="single" w:sz="4" w:space="0" w:color="auto"/>
              <w:bottom w:val="single" w:sz="4" w:space="0" w:color="auto"/>
              <w:right w:val="single" w:sz="4" w:space="0" w:color="auto"/>
            </w:tcBorders>
            <w:vAlign w:val="center"/>
            <w:hideMark/>
          </w:tcPr>
          <w:p w14:paraId="787E4BD6" w14:textId="77777777" w:rsidR="003D1BB0" w:rsidRDefault="003D1BB0" w:rsidP="003D1BB0"/>
        </w:tc>
      </w:tr>
      <w:tr w:rsidR="003D1BB0" w14:paraId="711BC8B1" w14:textId="77777777" w:rsidTr="00307FBB">
        <w:trPr>
          <w:jc w:val="center"/>
        </w:trPr>
        <w:tc>
          <w:tcPr>
            <w:tcW w:w="3681" w:type="dxa"/>
            <w:tcBorders>
              <w:top w:val="single" w:sz="4" w:space="0" w:color="auto"/>
              <w:left w:val="single" w:sz="4" w:space="0" w:color="auto"/>
              <w:bottom w:val="single" w:sz="4" w:space="0" w:color="auto"/>
              <w:right w:val="single" w:sz="4" w:space="0" w:color="auto"/>
            </w:tcBorders>
            <w:hideMark/>
          </w:tcPr>
          <w:p w14:paraId="76CC7A9C" w14:textId="4F3F6506" w:rsidR="003D1BB0" w:rsidRDefault="003D1BB0" w:rsidP="003D1BB0">
            <w:pPr>
              <w:widowControl w:val="0"/>
              <w:tabs>
                <w:tab w:val="left" w:pos="1134"/>
              </w:tabs>
              <w:autoSpaceDE w:val="0"/>
              <w:autoSpaceDN w:val="0"/>
              <w:adjustRightInd w:val="0"/>
              <w:spacing w:line="238" w:lineRule="exact"/>
              <w:ind w:left="170" w:right="-57"/>
              <w:outlineLvl w:val="1"/>
            </w:pPr>
            <w:r>
              <w:t>вид на жительство**</w:t>
            </w: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D88A278" w14:textId="77777777" w:rsidR="003D1BB0" w:rsidRDefault="003D1BB0" w:rsidP="003D1BB0"/>
        </w:tc>
        <w:tc>
          <w:tcPr>
            <w:tcW w:w="4105" w:type="dxa"/>
            <w:vMerge/>
            <w:tcBorders>
              <w:top w:val="single" w:sz="4" w:space="0" w:color="auto"/>
              <w:left w:val="single" w:sz="4" w:space="0" w:color="auto"/>
              <w:bottom w:val="single" w:sz="4" w:space="0" w:color="auto"/>
              <w:right w:val="single" w:sz="4" w:space="0" w:color="auto"/>
            </w:tcBorders>
            <w:vAlign w:val="center"/>
            <w:hideMark/>
          </w:tcPr>
          <w:p w14:paraId="1DCD895F" w14:textId="77777777" w:rsidR="003D1BB0" w:rsidRDefault="003D1BB0" w:rsidP="003D1BB0"/>
        </w:tc>
      </w:tr>
      <w:tr w:rsidR="003D1BB0" w14:paraId="31688830" w14:textId="77777777" w:rsidTr="00307FBB">
        <w:trPr>
          <w:jc w:val="center"/>
        </w:trPr>
        <w:tc>
          <w:tcPr>
            <w:tcW w:w="3681" w:type="dxa"/>
            <w:tcBorders>
              <w:top w:val="single" w:sz="4" w:space="0" w:color="auto"/>
              <w:left w:val="single" w:sz="4" w:space="0" w:color="auto"/>
              <w:bottom w:val="single" w:sz="4" w:space="0" w:color="auto"/>
              <w:right w:val="single" w:sz="4" w:space="0" w:color="auto"/>
            </w:tcBorders>
            <w:hideMark/>
          </w:tcPr>
          <w:p w14:paraId="51EF1D92" w14:textId="5C0BB12B" w:rsidR="003D1BB0" w:rsidRDefault="003D1BB0" w:rsidP="003D1BB0">
            <w:pPr>
              <w:widowControl w:val="0"/>
              <w:tabs>
                <w:tab w:val="left" w:pos="1134"/>
              </w:tabs>
              <w:autoSpaceDE w:val="0"/>
              <w:autoSpaceDN w:val="0"/>
              <w:adjustRightInd w:val="0"/>
              <w:spacing w:line="238" w:lineRule="exact"/>
              <w:ind w:left="170" w:right="-57"/>
              <w:outlineLvl w:val="1"/>
            </w:pPr>
            <w:r>
              <w:t>удостоверение беженца**</w:t>
            </w: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D4E39D6" w14:textId="77777777" w:rsidR="003D1BB0" w:rsidRDefault="003D1BB0" w:rsidP="003D1BB0"/>
        </w:tc>
        <w:tc>
          <w:tcPr>
            <w:tcW w:w="4105" w:type="dxa"/>
            <w:tcBorders>
              <w:top w:val="single" w:sz="4" w:space="0" w:color="auto"/>
              <w:left w:val="single" w:sz="4" w:space="0" w:color="auto"/>
              <w:bottom w:val="single" w:sz="4" w:space="0" w:color="auto"/>
              <w:right w:val="single" w:sz="4" w:space="0" w:color="auto"/>
            </w:tcBorders>
            <w:hideMark/>
          </w:tcPr>
          <w:p w14:paraId="1D0DB1BE" w14:textId="77777777" w:rsidR="003D1BB0" w:rsidRDefault="003D1BB0" w:rsidP="003D1BB0">
            <w:pPr>
              <w:widowControl w:val="0"/>
              <w:tabs>
                <w:tab w:val="left" w:pos="1134"/>
              </w:tabs>
              <w:autoSpaceDE w:val="0"/>
              <w:autoSpaceDN w:val="0"/>
              <w:adjustRightInd w:val="0"/>
              <w:spacing w:line="240" w:lineRule="exact"/>
              <w:ind w:left="-57" w:right="-57"/>
              <w:outlineLvl w:val="1"/>
            </w:pPr>
            <w:r>
              <w:t>Для лиц, признанных беженцами</w:t>
            </w:r>
          </w:p>
        </w:tc>
      </w:tr>
      <w:tr w:rsidR="003D1BB0" w14:paraId="02A6E486" w14:textId="77777777" w:rsidTr="00307FBB">
        <w:trPr>
          <w:jc w:val="center"/>
        </w:trPr>
        <w:tc>
          <w:tcPr>
            <w:tcW w:w="3681" w:type="dxa"/>
            <w:tcBorders>
              <w:top w:val="single" w:sz="4" w:space="0" w:color="auto"/>
              <w:left w:val="single" w:sz="4" w:space="0" w:color="auto"/>
              <w:bottom w:val="single" w:sz="4" w:space="0" w:color="auto"/>
              <w:right w:val="single" w:sz="4" w:space="0" w:color="auto"/>
            </w:tcBorders>
            <w:hideMark/>
          </w:tcPr>
          <w:p w14:paraId="123D5BD4" w14:textId="48AEAAE3" w:rsidR="003D1BB0" w:rsidRDefault="003D1BB0" w:rsidP="003D1BB0">
            <w:pPr>
              <w:widowControl w:val="0"/>
              <w:tabs>
                <w:tab w:val="left" w:pos="1134"/>
              </w:tabs>
              <w:autoSpaceDE w:val="0"/>
              <w:autoSpaceDN w:val="0"/>
              <w:adjustRightInd w:val="0"/>
              <w:spacing w:line="238" w:lineRule="exact"/>
              <w:ind w:left="170" w:right="-57"/>
              <w:outlineLvl w:val="1"/>
            </w:pPr>
            <w:r>
              <w:t xml:space="preserve">документ, удостоверяющий личность на период рассмотрения заявления </w:t>
            </w:r>
            <w:r>
              <w:br/>
              <w:t xml:space="preserve">о признании гражданином Российской Федерации или </w:t>
            </w:r>
            <w:r>
              <w:br/>
            </w:r>
            <w:r>
              <w:lastRenderedPageBreak/>
              <w:t>о приеме в гражданство Российской Федерации**</w:t>
            </w: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6F884F1" w14:textId="77777777" w:rsidR="003D1BB0" w:rsidRDefault="003D1BB0" w:rsidP="003D1BB0"/>
        </w:tc>
        <w:tc>
          <w:tcPr>
            <w:tcW w:w="4105" w:type="dxa"/>
            <w:tcBorders>
              <w:top w:val="single" w:sz="4" w:space="0" w:color="auto"/>
              <w:left w:val="single" w:sz="4" w:space="0" w:color="auto"/>
              <w:bottom w:val="single" w:sz="4" w:space="0" w:color="auto"/>
              <w:right w:val="single" w:sz="4" w:space="0" w:color="auto"/>
            </w:tcBorders>
            <w:hideMark/>
          </w:tcPr>
          <w:p w14:paraId="171102D8" w14:textId="77777777" w:rsidR="003D1BB0" w:rsidRDefault="003D1BB0" w:rsidP="003D1BB0">
            <w:pPr>
              <w:widowControl w:val="0"/>
              <w:tabs>
                <w:tab w:val="left" w:pos="1134"/>
              </w:tabs>
              <w:autoSpaceDE w:val="0"/>
              <w:autoSpaceDN w:val="0"/>
              <w:adjustRightInd w:val="0"/>
              <w:spacing w:line="240" w:lineRule="exact"/>
              <w:ind w:left="-57" w:right="-57"/>
              <w:outlineLvl w:val="1"/>
            </w:pPr>
            <w:r>
              <w:t>Для лиц, находящихся на территории Российской Федерации, подавших заявление о признании гражданами Российской Федерации или о приеме в гражданство Российской Федерации</w:t>
            </w:r>
          </w:p>
        </w:tc>
      </w:tr>
      <w:tr w:rsidR="003D1BB0" w14:paraId="0F559699" w14:textId="77777777" w:rsidTr="00307FBB">
        <w:trPr>
          <w:jc w:val="center"/>
        </w:trPr>
        <w:tc>
          <w:tcPr>
            <w:tcW w:w="3681" w:type="dxa"/>
            <w:tcBorders>
              <w:top w:val="single" w:sz="4" w:space="0" w:color="auto"/>
              <w:left w:val="single" w:sz="4" w:space="0" w:color="auto"/>
              <w:bottom w:val="single" w:sz="4" w:space="0" w:color="auto"/>
              <w:right w:val="single" w:sz="4" w:space="0" w:color="auto"/>
            </w:tcBorders>
            <w:hideMark/>
          </w:tcPr>
          <w:p w14:paraId="5799AA2A" w14:textId="5D2D285D" w:rsidR="003D1BB0" w:rsidRDefault="003D1BB0" w:rsidP="003D1BB0">
            <w:pPr>
              <w:widowControl w:val="0"/>
              <w:tabs>
                <w:tab w:val="left" w:pos="1134"/>
              </w:tabs>
              <w:autoSpaceDE w:val="0"/>
              <w:autoSpaceDN w:val="0"/>
              <w:adjustRightInd w:val="0"/>
              <w:spacing w:line="238" w:lineRule="exact"/>
              <w:ind w:left="170" w:right="-57"/>
              <w:outlineLvl w:val="1"/>
            </w:pPr>
            <w:r>
              <w:t xml:space="preserve">свидетельство о рассмотрении ходатайства о признании беженцем на территории Российской Федерации </w:t>
            </w:r>
            <w:r>
              <w:br/>
              <w:t>по существу**</w:t>
            </w: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D220406" w14:textId="77777777" w:rsidR="003D1BB0" w:rsidRDefault="003D1BB0" w:rsidP="003D1BB0"/>
        </w:tc>
        <w:tc>
          <w:tcPr>
            <w:tcW w:w="4105" w:type="dxa"/>
            <w:tcBorders>
              <w:top w:val="single" w:sz="4" w:space="0" w:color="auto"/>
              <w:left w:val="single" w:sz="4" w:space="0" w:color="auto"/>
              <w:bottom w:val="single" w:sz="4" w:space="0" w:color="auto"/>
              <w:right w:val="single" w:sz="4" w:space="0" w:color="auto"/>
            </w:tcBorders>
            <w:hideMark/>
          </w:tcPr>
          <w:p w14:paraId="5D0120D6" w14:textId="77777777" w:rsidR="003D1BB0" w:rsidRDefault="003D1BB0" w:rsidP="003D1BB0">
            <w:pPr>
              <w:widowControl w:val="0"/>
              <w:tabs>
                <w:tab w:val="left" w:pos="1134"/>
              </w:tabs>
              <w:autoSpaceDE w:val="0"/>
              <w:autoSpaceDN w:val="0"/>
              <w:adjustRightInd w:val="0"/>
              <w:spacing w:line="240" w:lineRule="exact"/>
              <w:ind w:left="-57" w:right="-57"/>
              <w:outlineLvl w:val="1"/>
            </w:pPr>
            <w:r>
              <w:t>Для лиц, ходатайствующих о признании беженцем на территории Российской Федерации</w:t>
            </w:r>
          </w:p>
        </w:tc>
      </w:tr>
      <w:tr w:rsidR="003D1BB0" w14:paraId="13CFE196" w14:textId="77777777" w:rsidTr="00307FBB">
        <w:trPr>
          <w:jc w:val="center"/>
        </w:trPr>
        <w:tc>
          <w:tcPr>
            <w:tcW w:w="3681" w:type="dxa"/>
            <w:tcBorders>
              <w:top w:val="single" w:sz="4" w:space="0" w:color="auto"/>
              <w:left w:val="single" w:sz="4" w:space="0" w:color="auto"/>
              <w:bottom w:val="single" w:sz="4" w:space="0" w:color="auto"/>
              <w:right w:val="single" w:sz="4" w:space="0" w:color="auto"/>
            </w:tcBorders>
            <w:hideMark/>
          </w:tcPr>
          <w:p w14:paraId="617F31CA" w14:textId="43B4ADC9" w:rsidR="003D1BB0" w:rsidRDefault="003D1BB0" w:rsidP="003D1BB0">
            <w:pPr>
              <w:widowControl w:val="0"/>
              <w:tabs>
                <w:tab w:val="left" w:pos="1134"/>
              </w:tabs>
              <w:autoSpaceDE w:val="0"/>
              <w:autoSpaceDN w:val="0"/>
              <w:adjustRightInd w:val="0"/>
              <w:spacing w:line="238" w:lineRule="exact"/>
              <w:ind w:left="170" w:right="-57"/>
              <w:outlineLvl w:val="1"/>
            </w:pPr>
            <w:r>
              <w:t xml:space="preserve">свидетельство о предоставлении временного убежища </w:t>
            </w:r>
            <w:r>
              <w:br/>
              <w:t>на территории Российской Федерации **</w:t>
            </w: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7A5F3CA" w14:textId="77777777" w:rsidR="003D1BB0" w:rsidRDefault="003D1BB0" w:rsidP="003D1BB0"/>
        </w:tc>
        <w:tc>
          <w:tcPr>
            <w:tcW w:w="4105" w:type="dxa"/>
            <w:tcBorders>
              <w:top w:val="single" w:sz="4" w:space="0" w:color="auto"/>
              <w:left w:val="single" w:sz="4" w:space="0" w:color="auto"/>
              <w:bottom w:val="single" w:sz="4" w:space="0" w:color="auto"/>
              <w:right w:val="single" w:sz="4" w:space="0" w:color="auto"/>
            </w:tcBorders>
            <w:hideMark/>
          </w:tcPr>
          <w:p w14:paraId="64866B51" w14:textId="77777777" w:rsidR="003D1BB0" w:rsidRDefault="003D1BB0" w:rsidP="003D1BB0">
            <w:pPr>
              <w:widowControl w:val="0"/>
              <w:tabs>
                <w:tab w:val="left" w:pos="1134"/>
              </w:tabs>
              <w:autoSpaceDE w:val="0"/>
              <w:autoSpaceDN w:val="0"/>
              <w:adjustRightInd w:val="0"/>
              <w:spacing w:line="240" w:lineRule="exact"/>
              <w:ind w:left="-57" w:right="-57"/>
              <w:outlineLvl w:val="1"/>
            </w:pPr>
            <w:r>
              <w:t>Для лиц, получивших временное убежище на территории Российской Федерации</w:t>
            </w:r>
          </w:p>
        </w:tc>
      </w:tr>
      <w:tr w:rsidR="003D1BB0" w14:paraId="4FC23969" w14:textId="77777777" w:rsidTr="00307FBB">
        <w:trPr>
          <w:jc w:val="center"/>
        </w:trPr>
        <w:tc>
          <w:tcPr>
            <w:tcW w:w="3681" w:type="dxa"/>
            <w:tcBorders>
              <w:top w:val="single" w:sz="4" w:space="0" w:color="auto"/>
              <w:left w:val="single" w:sz="4" w:space="0" w:color="auto"/>
              <w:bottom w:val="single" w:sz="4" w:space="0" w:color="auto"/>
              <w:right w:val="single" w:sz="4" w:space="0" w:color="auto"/>
            </w:tcBorders>
            <w:hideMark/>
          </w:tcPr>
          <w:p w14:paraId="290E0532" w14:textId="77777777" w:rsidR="003D1BB0" w:rsidRDefault="003D1BB0" w:rsidP="003D1BB0">
            <w:pPr>
              <w:widowControl w:val="0"/>
              <w:tabs>
                <w:tab w:val="left" w:pos="1134"/>
              </w:tabs>
              <w:autoSpaceDE w:val="0"/>
              <w:autoSpaceDN w:val="0"/>
              <w:adjustRightInd w:val="0"/>
              <w:spacing w:line="238" w:lineRule="exact"/>
              <w:ind w:left="-57" w:right="-57"/>
              <w:outlineLvl w:val="1"/>
              <w:rPr>
                <w:highlight w:val="yellow"/>
              </w:rPr>
            </w:pPr>
            <w:r>
              <w:t>Документ, подтверждающий полномочия представителя заявителя, из числа следующих</w:t>
            </w:r>
          </w:p>
        </w:tc>
        <w:tc>
          <w:tcPr>
            <w:tcW w:w="1844" w:type="dxa"/>
            <w:tcBorders>
              <w:top w:val="single" w:sz="4" w:space="0" w:color="auto"/>
              <w:left w:val="single" w:sz="4" w:space="0" w:color="auto"/>
              <w:bottom w:val="single" w:sz="4" w:space="0" w:color="auto"/>
              <w:right w:val="single" w:sz="4" w:space="0" w:color="auto"/>
            </w:tcBorders>
            <w:hideMark/>
          </w:tcPr>
          <w:p w14:paraId="19EA1081" w14:textId="77777777" w:rsidR="003D1BB0" w:rsidRDefault="003D1BB0" w:rsidP="003D1BB0">
            <w:pPr>
              <w:widowControl w:val="0"/>
              <w:tabs>
                <w:tab w:val="left" w:pos="1134"/>
              </w:tabs>
              <w:autoSpaceDE w:val="0"/>
              <w:autoSpaceDN w:val="0"/>
              <w:adjustRightInd w:val="0"/>
              <w:spacing w:line="240" w:lineRule="exact"/>
              <w:ind w:left="-57" w:right="-57"/>
              <w:jc w:val="center"/>
              <w:outlineLvl w:val="1"/>
            </w:pPr>
            <w:r>
              <w:t>–</w:t>
            </w:r>
          </w:p>
        </w:tc>
        <w:tc>
          <w:tcPr>
            <w:tcW w:w="4105" w:type="dxa"/>
            <w:tcBorders>
              <w:top w:val="single" w:sz="4" w:space="0" w:color="auto"/>
              <w:left w:val="single" w:sz="4" w:space="0" w:color="auto"/>
              <w:bottom w:val="single" w:sz="4" w:space="0" w:color="auto"/>
              <w:right w:val="single" w:sz="4" w:space="0" w:color="auto"/>
            </w:tcBorders>
            <w:hideMark/>
          </w:tcPr>
          <w:p w14:paraId="4387E753" w14:textId="77777777" w:rsidR="003D1BB0" w:rsidRDefault="003D1BB0" w:rsidP="003D1BB0">
            <w:pPr>
              <w:widowControl w:val="0"/>
              <w:tabs>
                <w:tab w:val="left" w:pos="1134"/>
              </w:tabs>
              <w:autoSpaceDE w:val="0"/>
              <w:autoSpaceDN w:val="0"/>
              <w:adjustRightInd w:val="0"/>
              <w:spacing w:line="240" w:lineRule="exact"/>
              <w:ind w:left="-57" w:right="-57"/>
              <w:outlineLvl w:val="1"/>
            </w:pPr>
            <w:r>
              <w:t>Представляется при подаче заявления и при получении документа, являющегося результатом предоставления услуги</w:t>
            </w:r>
          </w:p>
        </w:tc>
      </w:tr>
      <w:tr w:rsidR="003D1BB0" w14:paraId="570566D6" w14:textId="77777777" w:rsidTr="00307FBB">
        <w:trPr>
          <w:jc w:val="center"/>
        </w:trPr>
        <w:tc>
          <w:tcPr>
            <w:tcW w:w="3681" w:type="dxa"/>
            <w:tcBorders>
              <w:top w:val="single" w:sz="4" w:space="0" w:color="auto"/>
              <w:left w:val="single" w:sz="4" w:space="0" w:color="auto"/>
              <w:bottom w:val="single" w:sz="4" w:space="0" w:color="auto"/>
              <w:right w:val="single" w:sz="4" w:space="0" w:color="auto"/>
            </w:tcBorders>
            <w:hideMark/>
          </w:tcPr>
          <w:p w14:paraId="69215E50" w14:textId="77777777" w:rsidR="003D1BB0" w:rsidRDefault="003D1BB0" w:rsidP="003D1BB0">
            <w:pPr>
              <w:widowControl w:val="0"/>
              <w:tabs>
                <w:tab w:val="left" w:pos="1134"/>
              </w:tabs>
              <w:autoSpaceDE w:val="0"/>
              <w:autoSpaceDN w:val="0"/>
              <w:adjustRightInd w:val="0"/>
              <w:spacing w:line="238" w:lineRule="exact"/>
              <w:ind w:left="170" w:right="-57"/>
              <w:outlineLvl w:val="1"/>
            </w:pPr>
            <w:r>
              <w:t>доверенность в простой письменной форме</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402C15DA" w14:textId="77777777" w:rsidR="003D1BB0" w:rsidRDefault="003D1BB0" w:rsidP="003D1BB0">
            <w:pPr>
              <w:widowControl w:val="0"/>
              <w:tabs>
                <w:tab w:val="left" w:pos="1134"/>
              </w:tabs>
              <w:autoSpaceDE w:val="0"/>
              <w:autoSpaceDN w:val="0"/>
              <w:adjustRightInd w:val="0"/>
              <w:spacing w:line="240" w:lineRule="exact"/>
              <w:ind w:left="-57" w:right="-57"/>
              <w:jc w:val="center"/>
              <w:outlineLvl w:val="1"/>
            </w:pPr>
            <w:r>
              <w:t>Подлинник</w:t>
            </w:r>
          </w:p>
        </w:tc>
        <w:tc>
          <w:tcPr>
            <w:tcW w:w="4105" w:type="dxa"/>
            <w:vMerge w:val="restart"/>
            <w:tcBorders>
              <w:top w:val="single" w:sz="4" w:space="0" w:color="auto"/>
              <w:left w:val="single" w:sz="4" w:space="0" w:color="auto"/>
              <w:bottom w:val="single" w:sz="4" w:space="0" w:color="auto"/>
              <w:right w:val="single" w:sz="4" w:space="0" w:color="auto"/>
            </w:tcBorders>
            <w:hideMark/>
          </w:tcPr>
          <w:p w14:paraId="764F3085" w14:textId="77777777" w:rsidR="003D1BB0" w:rsidRDefault="003D1BB0" w:rsidP="003D1BB0">
            <w:pPr>
              <w:widowControl w:val="0"/>
              <w:tabs>
                <w:tab w:val="left" w:pos="1134"/>
              </w:tabs>
              <w:autoSpaceDE w:val="0"/>
              <w:autoSpaceDN w:val="0"/>
              <w:adjustRightInd w:val="0"/>
              <w:spacing w:line="240" w:lineRule="exact"/>
              <w:ind w:left="-57" w:right="-57"/>
              <w:outlineLvl w:val="1"/>
            </w:pPr>
            <w:r>
              <w:t>Для представителя заявителя –физического лица</w:t>
            </w:r>
          </w:p>
        </w:tc>
      </w:tr>
      <w:tr w:rsidR="003D1BB0" w14:paraId="4633FEA5" w14:textId="77777777" w:rsidTr="00307FBB">
        <w:trPr>
          <w:jc w:val="center"/>
        </w:trPr>
        <w:tc>
          <w:tcPr>
            <w:tcW w:w="3681" w:type="dxa"/>
            <w:tcBorders>
              <w:top w:val="single" w:sz="4" w:space="0" w:color="auto"/>
              <w:left w:val="single" w:sz="4" w:space="0" w:color="auto"/>
              <w:bottom w:val="single" w:sz="4" w:space="0" w:color="auto"/>
              <w:right w:val="single" w:sz="4" w:space="0" w:color="auto"/>
            </w:tcBorders>
            <w:hideMark/>
          </w:tcPr>
          <w:p w14:paraId="0546F7C9" w14:textId="59D0A45E" w:rsidR="003D1BB0" w:rsidRDefault="003D1BB0" w:rsidP="003D1BB0">
            <w:pPr>
              <w:widowControl w:val="0"/>
              <w:tabs>
                <w:tab w:val="left" w:pos="1134"/>
              </w:tabs>
              <w:autoSpaceDE w:val="0"/>
              <w:autoSpaceDN w:val="0"/>
              <w:adjustRightInd w:val="0"/>
              <w:spacing w:line="238" w:lineRule="exact"/>
              <w:ind w:left="170" w:right="-57"/>
              <w:outlineLvl w:val="1"/>
            </w:pPr>
            <w:r>
              <w:t xml:space="preserve">доверенность, приравненная </w:t>
            </w:r>
            <w:r>
              <w:br/>
              <w:t>к нотариально удостоверенной*</w:t>
            </w: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E9C9DE8" w14:textId="77777777" w:rsidR="003D1BB0" w:rsidRDefault="003D1BB0" w:rsidP="003D1BB0"/>
        </w:tc>
        <w:tc>
          <w:tcPr>
            <w:tcW w:w="4105" w:type="dxa"/>
            <w:vMerge/>
            <w:tcBorders>
              <w:top w:val="single" w:sz="4" w:space="0" w:color="auto"/>
              <w:left w:val="single" w:sz="4" w:space="0" w:color="auto"/>
              <w:bottom w:val="single" w:sz="4" w:space="0" w:color="auto"/>
              <w:right w:val="single" w:sz="4" w:space="0" w:color="auto"/>
            </w:tcBorders>
            <w:vAlign w:val="center"/>
            <w:hideMark/>
          </w:tcPr>
          <w:p w14:paraId="2962967D" w14:textId="77777777" w:rsidR="003D1BB0" w:rsidRDefault="003D1BB0" w:rsidP="003D1BB0"/>
        </w:tc>
      </w:tr>
      <w:tr w:rsidR="003D1BB0" w14:paraId="4DCF6B79" w14:textId="77777777" w:rsidTr="00307FBB">
        <w:trPr>
          <w:jc w:val="center"/>
        </w:trPr>
        <w:tc>
          <w:tcPr>
            <w:tcW w:w="3681" w:type="dxa"/>
            <w:tcBorders>
              <w:top w:val="single" w:sz="4" w:space="0" w:color="auto"/>
              <w:left w:val="single" w:sz="4" w:space="0" w:color="auto"/>
              <w:bottom w:val="single" w:sz="4" w:space="0" w:color="auto"/>
              <w:right w:val="single" w:sz="4" w:space="0" w:color="auto"/>
            </w:tcBorders>
            <w:hideMark/>
          </w:tcPr>
          <w:p w14:paraId="53BCD37C" w14:textId="77777777" w:rsidR="003D1BB0" w:rsidRDefault="003D1BB0" w:rsidP="003D1BB0">
            <w:pPr>
              <w:widowControl w:val="0"/>
              <w:tabs>
                <w:tab w:val="left" w:pos="1134"/>
              </w:tabs>
              <w:autoSpaceDE w:val="0"/>
              <w:autoSpaceDN w:val="0"/>
              <w:adjustRightInd w:val="0"/>
              <w:spacing w:line="238" w:lineRule="exact"/>
              <w:ind w:left="170" w:right="-57"/>
              <w:outlineLvl w:val="1"/>
            </w:pPr>
            <w:r>
              <w:t>нотариально удостоверенная доверенность*</w:t>
            </w: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E0A2A32" w14:textId="77777777" w:rsidR="003D1BB0" w:rsidRDefault="003D1BB0" w:rsidP="003D1BB0"/>
        </w:tc>
        <w:tc>
          <w:tcPr>
            <w:tcW w:w="4105" w:type="dxa"/>
            <w:tcBorders>
              <w:top w:val="single" w:sz="4" w:space="0" w:color="auto"/>
              <w:left w:val="single" w:sz="4" w:space="0" w:color="auto"/>
              <w:bottom w:val="single" w:sz="4" w:space="0" w:color="auto"/>
              <w:right w:val="single" w:sz="4" w:space="0" w:color="auto"/>
            </w:tcBorders>
            <w:hideMark/>
          </w:tcPr>
          <w:p w14:paraId="37017417" w14:textId="77777777" w:rsidR="003D1BB0" w:rsidRDefault="003D1BB0" w:rsidP="003D1BB0">
            <w:pPr>
              <w:widowControl w:val="0"/>
              <w:tabs>
                <w:tab w:val="left" w:pos="1134"/>
              </w:tabs>
              <w:autoSpaceDE w:val="0"/>
              <w:autoSpaceDN w:val="0"/>
              <w:adjustRightInd w:val="0"/>
              <w:spacing w:line="240" w:lineRule="exact"/>
              <w:ind w:left="-57" w:right="-57"/>
              <w:outlineLvl w:val="1"/>
            </w:pPr>
            <w:r>
              <w:t>Для представителя заявителя – физического или юридического лица</w:t>
            </w:r>
          </w:p>
        </w:tc>
      </w:tr>
      <w:tr w:rsidR="003D1BB0" w14:paraId="4A7E0545" w14:textId="77777777" w:rsidTr="00307FBB">
        <w:trPr>
          <w:jc w:val="center"/>
        </w:trPr>
        <w:tc>
          <w:tcPr>
            <w:tcW w:w="3681" w:type="dxa"/>
            <w:tcBorders>
              <w:top w:val="single" w:sz="4" w:space="0" w:color="auto"/>
              <w:left w:val="single" w:sz="4" w:space="0" w:color="auto"/>
              <w:bottom w:val="single" w:sz="4" w:space="0" w:color="auto"/>
              <w:right w:val="single" w:sz="4" w:space="0" w:color="auto"/>
            </w:tcBorders>
            <w:hideMark/>
          </w:tcPr>
          <w:p w14:paraId="295AE7FC" w14:textId="77777777" w:rsidR="003D1BB0" w:rsidRDefault="003D1BB0" w:rsidP="003D1BB0">
            <w:pPr>
              <w:widowControl w:val="0"/>
              <w:tabs>
                <w:tab w:val="left" w:pos="1134"/>
              </w:tabs>
              <w:autoSpaceDE w:val="0"/>
              <w:autoSpaceDN w:val="0"/>
              <w:adjustRightInd w:val="0"/>
              <w:spacing w:line="238" w:lineRule="exact"/>
              <w:ind w:left="170" w:right="-57"/>
              <w:outlineLvl w:val="1"/>
            </w:pPr>
            <w:r>
              <w:t>доверенность, заверенная подписью руководителя или иного лица, уполномоченного на это в соответствии с законом и учредительными документами</w:t>
            </w: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F827F06" w14:textId="77777777" w:rsidR="003D1BB0" w:rsidRDefault="003D1BB0" w:rsidP="003D1BB0"/>
        </w:tc>
        <w:tc>
          <w:tcPr>
            <w:tcW w:w="4105" w:type="dxa"/>
            <w:tcBorders>
              <w:top w:val="single" w:sz="4" w:space="0" w:color="auto"/>
              <w:left w:val="single" w:sz="4" w:space="0" w:color="auto"/>
              <w:bottom w:val="single" w:sz="4" w:space="0" w:color="auto"/>
              <w:right w:val="single" w:sz="4" w:space="0" w:color="auto"/>
            </w:tcBorders>
            <w:hideMark/>
          </w:tcPr>
          <w:p w14:paraId="6C4FBFCD" w14:textId="77777777" w:rsidR="003D1BB0" w:rsidRDefault="003D1BB0" w:rsidP="003D1BB0">
            <w:pPr>
              <w:widowControl w:val="0"/>
              <w:tabs>
                <w:tab w:val="left" w:pos="1134"/>
              </w:tabs>
              <w:autoSpaceDE w:val="0"/>
              <w:autoSpaceDN w:val="0"/>
              <w:adjustRightInd w:val="0"/>
              <w:spacing w:line="240" w:lineRule="exact"/>
              <w:ind w:left="-57" w:right="-57"/>
              <w:outlineLvl w:val="1"/>
            </w:pPr>
            <w:r>
              <w:t>Для представителя заявителя – физического или юридического лица</w:t>
            </w:r>
          </w:p>
        </w:tc>
      </w:tr>
      <w:tr w:rsidR="003D1BB0" w14:paraId="74AFF69A" w14:textId="77777777" w:rsidTr="00307FBB">
        <w:trPr>
          <w:jc w:val="center"/>
        </w:trPr>
        <w:tc>
          <w:tcPr>
            <w:tcW w:w="3681" w:type="dxa"/>
            <w:tcBorders>
              <w:top w:val="single" w:sz="4" w:space="0" w:color="auto"/>
              <w:left w:val="single" w:sz="4" w:space="0" w:color="auto"/>
              <w:bottom w:val="single" w:sz="4" w:space="0" w:color="auto"/>
              <w:right w:val="single" w:sz="4" w:space="0" w:color="auto"/>
            </w:tcBorders>
            <w:hideMark/>
          </w:tcPr>
          <w:p w14:paraId="5F9D1430" w14:textId="5E7F8564" w:rsidR="003D1BB0" w:rsidRDefault="003D1BB0" w:rsidP="003D1BB0">
            <w:pPr>
              <w:widowControl w:val="0"/>
              <w:tabs>
                <w:tab w:val="left" w:pos="1134"/>
              </w:tabs>
              <w:autoSpaceDE w:val="0"/>
              <w:autoSpaceDN w:val="0"/>
              <w:adjustRightInd w:val="0"/>
              <w:spacing w:line="238" w:lineRule="exact"/>
              <w:ind w:left="170" w:right="-57"/>
              <w:outlineLvl w:val="1"/>
            </w:pPr>
            <w:r>
              <w:t xml:space="preserve">документ о назначении </w:t>
            </w:r>
            <w:r>
              <w:br/>
              <w:t xml:space="preserve">(об избрании), подтверждающий полномочия представителя действовать </w:t>
            </w:r>
            <w:r>
              <w:br/>
              <w:t>от имени юридического лица без доверенности</w:t>
            </w:r>
          </w:p>
        </w:tc>
        <w:tc>
          <w:tcPr>
            <w:tcW w:w="1844" w:type="dxa"/>
            <w:tcBorders>
              <w:top w:val="single" w:sz="4" w:space="0" w:color="auto"/>
              <w:left w:val="single" w:sz="4" w:space="0" w:color="auto"/>
              <w:bottom w:val="single" w:sz="4" w:space="0" w:color="auto"/>
              <w:right w:val="single" w:sz="4" w:space="0" w:color="auto"/>
            </w:tcBorders>
            <w:hideMark/>
          </w:tcPr>
          <w:p w14:paraId="281C5366" w14:textId="77777777" w:rsidR="003D1BB0" w:rsidRDefault="003D1BB0" w:rsidP="003D1BB0">
            <w:pPr>
              <w:widowControl w:val="0"/>
              <w:tabs>
                <w:tab w:val="left" w:pos="1134"/>
              </w:tabs>
              <w:autoSpaceDE w:val="0"/>
              <w:autoSpaceDN w:val="0"/>
              <w:adjustRightInd w:val="0"/>
              <w:spacing w:line="240" w:lineRule="exact"/>
              <w:ind w:left="-57" w:right="-57"/>
              <w:jc w:val="center"/>
              <w:outlineLvl w:val="1"/>
            </w:pPr>
            <w:r>
              <w:t>Подлинник или нотариально удостоверенная копия*</w:t>
            </w:r>
          </w:p>
        </w:tc>
        <w:tc>
          <w:tcPr>
            <w:tcW w:w="4105" w:type="dxa"/>
            <w:tcBorders>
              <w:top w:val="single" w:sz="4" w:space="0" w:color="auto"/>
              <w:left w:val="single" w:sz="4" w:space="0" w:color="auto"/>
              <w:bottom w:val="single" w:sz="4" w:space="0" w:color="auto"/>
              <w:right w:val="single" w:sz="4" w:space="0" w:color="auto"/>
            </w:tcBorders>
            <w:hideMark/>
          </w:tcPr>
          <w:p w14:paraId="61B8415A" w14:textId="77777777" w:rsidR="003D1BB0" w:rsidRDefault="003D1BB0" w:rsidP="003D1BB0">
            <w:pPr>
              <w:widowControl w:val="0"/>
              <w:tabs>
                <w:tab w:val="left" w:pos="1134"/>
              </w:tabs>
              <w:autoSpaceDE w:val="0"/>
              <w:autoSpaceDN w:val="0"/>
              <w:adjustRightInd w:val="0"/>
              <w:spacing w:line="240" w:lineRule="exact"/>
              <w:ind w:left="-57" w:right="-57"/>
              <w:outlineLvl w:val="1"/>
            </w:pPr>
            <w:r>
              <w:t>Для представителя заявителя –юридического лица</w:t>
            </w:r>
          </w:p>
        </w:tc>
      </w:tr>
      <w:tr w:rsidR="003D1BB0" w14:paraId="3A9F2891" w14:textId="77777777" w:rsidTr="003D5484">
        <w:trPr>
          <w:trHeight w:val="1729"/>
          <w:jc w:val="center"/>
        </w:trPr>
        <w:tc>
          <w:tcPr>
            <w:tcW w:w="3681" w:type="dxa"/>
            <w:tcBorders>
              <w:top w:val="single" w:sz="4" w:space="0" w:color="auto"/>
              <w:left w:val="single" w:sz="4" w:space="0" w:color="auto"/>
              <w:bottom w:val="single" w:sz="4" w:space="0" w:color="auto"/>
              <w:right w:val="single" w:sz="4" w:space="0" w:color="auto"/>
            </w:tcBorders>
            <w:hideMark/>
          </w:tcPr>
          <w:p w14:paraId="1D947B24" w14:textId="586FF32B" w:rsidR="003D1BB0" w:rsidRDefault="003D1BB0" w:rsidP="003D1BB0">
            <w:pPr>
              <w:widowControl w:val="0"/>
              <w:tabs>
                <w:tab w:val="left" w:pos="1134"/>
              </w:tabs>
              <w:autoSpaceDE w:val="0"/>
              <w:autoSpaceDN w:val="0"/>
              <w:adjustRightInd w:val="0"/>
              <w:spacing w:line="240" w:lineRule="exact"/>
              <w:ind w:left="-57" w:right="-57"/>
              <w:outlineLvl w:val="1"/>
              <w:rPr>
                <w:rFonts w:eastAsia="Calibri"/>
                <w:lang w:eastAsia="en-US"/>
              </w:rPr>
            </w:pPr>
            <w:r>
              <w:t xml:space="preserve">Документ, подтверждающий родство заявителя с ребенком, </w:t>
            </w:r>
            <w:r>
              <w:br/>
              <w:t>из числа следующих</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6444DE08" w14:textId="598AFA64" w:rsidR="003D1BB0" w:rsidRDefault="003D1BB0" w:rsidP="003D1BB0">
            <w:pPr>
              <w:widowControl w:val="0"/>
              <w:tabs>
                <w:tab w:val="left" w:pos="1134"/>
              </w:tabs>
              <w:autoSpaceDE w:val="0"/>
              <w:autoSpaceDN w:val="0"/>
              <w:adjustRightInd w:val="0"/>
              <w:spacing w:line="240" w:lineRule="exact"/>
              <w:ind w:left="-57" w:right="-57"/>
              <w:jc w:val="center"/>
              <w:outlineLvl w:val="1"/>
            </w:pPr>
            <w:r>
              <w:t xml:space="preserve">Подлинник или нотариально удостоверенная копия* </w:t>
            </w:r>
            <w:r>
              <w:br/>
              <w:t>и нотариально заверенный перевод*</w:t>
            </w:r>
          </w:p>
        </w:tc>
        <w:tc>
          <w:tcPr>
            <w:tcW w:w="4105" w:type="dxa"/>
            <w:tcBorders>
              <w:top w:val="single" w:sz="4" w:space="0" w:color="auto"/>
              <w:left w:val="single" w:sz="4" w:space="0" w:color="auto"/>
              <w:bottom w:val="single" w:sz="4" w:space="0" w:color="auto"/>
              <w:right w:val="single" w:sz="4" w:space="0" w:color="auto"/>
            </w:tcBorders>
            <w:hideMark/>
          </w:tcPr>
          <w:p w14:paraId="4106BD76" w14:textId="77777777" w:rsidR="003D1BB0" w:rsidRDefault="003D1BB0" w:rsidP="003D1BB0">
            <w:pPr>
              <w:widowControl w:val="0"/>
              <w:tabs>
                <w:tab w:val="left" w:pos="1134"/>
              </w:tabs>
              <w:autoSpaceDE w:val="0"/>
              <w:autoSpaceDN w:val="0"/>
              <w:adjustRightInd w:val="0"/>
              <w:spacing w:line="240" w:lineRule="exact"/>
              <w:ind w:left="-57" w:right="-57"/>
              <w:jc w:val="center"/>
              <w:outlineLvl w:val="1"/>
            </w:pPr>
            <w:r>
              <w:t>–</w:t>
            </w:r>
          </w:p>
        </w:tc>
      </w:tr>
      <w:tr w:rsidR="003D1BB0" w14:paraId="488DC2BA" w14:textId="77777777" w:rsidTr="00307FBB">
        <w:trPr>
          <w:jc w:val="center"/>
        </w:trPr>
        <w:tc>
          <w:tcPr>
            <w:tcW w:w="3681" w:type="dxa"/>
            <w:tcBorders>
              <w:top w:val="single" w:sz="4" w:space="0" w:color="auto"/>
              <w:left w:val="single" w:sz="4" w:space="0" w:color="auto"/>
              <w:bottom w:val="single" w:sz="4" w:space="0" w:color="auto"/>
              <w:right w:val="single" w:sz="4" w:space="0" w:color="auto"/>
            </w:tcBorders>
            <w:hideMark/>
          </w:tcPr>
          <w:p w14:paraId="06E40E35" w14:textId="77777777" w:rsidR="003D1BB0" w:rsidRDefault="003D1BB0" w:rsidP="003D1BB0">
            <w:pPr>
              <w:widowControl w:val="0"/>
              <w:tabs>
                <w:tab w:val="left" w:pos="1134"/>
              </w:tabs>
              <w:autoSpaceDE w:val="0"/>
              <w:autoSpaceDN w:val="0"/>
              <w:adjustRightInd w:val="0"/>
              <w:spacing w:line="240" w:lineRule="exact"/>
              <w:ind w:left="170" w:right="-57"/>
              <w:outlineLvl w:val="1"/>
              <w:rPr>
                <w:rFonts w:eastAsia="Calibri"/>
                <w:lang w:eastAsia="en-US"/>
              </w:rPr>
            </w:pPr>
            <w:r>
              <w:t>свидетельство об усыновлении (удочерении)</w:t>
            </w: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601BE53" w14:textId="77777777" w:rsidR="003D1BB0" w:rsidRDefault="003D1BB0" w:rsidP="003D1BB0"/>
        </w:tc>
        <w:tc>
          <w:tcPr>
            <w:tcW w:w="4105" w:type="dxa"/>
            <w:tcBorders>
              <w:top w:val="single" w:sz="4" w:space="0" w:color="auto"/>
              <w:left w:val="single" w:sz="4" w:space="0" w:color="auto"/>
              <w:bottom w:val="single" w:sz="4" w:space="0" w:color="auto"/>
              <w:right w:val="single" w:sz="4" w:space="0" w:color="auto"/>
            </w:tcBorders>
            <w:hideMark/>
          </w:tcPr>
          <w:p w14:paraId="3BEF6366" w14:textId="0CEC316F" w:rsidR="003D1BB0" w:rsidRDefault="003D1BB0" w:rsidP="003D1BB0">
            <w:pPr>
              <w:widowControl w:val="0"/>
              <w:tabs>
                <w:tab w:val="left" w:pos="1134"/>
              </w:tabs>
              <w:autoSpaceDE w:val="0"/>
              <w:autoSpaceDN w:val="0"/>
              <w:adjustRightInd w:val="0"/>
              <w:spacing w:line="240" w:lineRule="exact"/>
              <w:ind w:left="-57" w:right="-57"/>
              <w:outlineLvl w:val="1"/>
            </w:pPr>
            <w:r>
              <w:t xml:space="preserve">Для граждан Российской Федерации, граждан иностранных государств, лиц без гражданства, лиц, признанных беженцами, в случае отсутствия сведений о родстве заявителя и ребенка, подлежащего зачислению, </w:t>
            </w:r>
            <w:r>
              <w:br/>
              <w:t>в актовой записи о рождении ребенка.</w:t>
            </w:r>
          </w:p>
          <w:p w14:paraId="69C51399" w14:textId="77777777" w:rsidR="003D1BB0" w:rsidRDefault="003D1BB0" w:rsidP="003D1BB0">
            <w:pPr>
              <w:widowControl w:val="0"/>
              <w:tabs>
                <w:tab w:val="left" w:pos="1134"/>
              </w:tabs>
              <w:autoSpaceDE w:val="0"/>
              <w:autoSpaceDN w:val="0"/>
              <w:adjustRightInd w:val="0"/>
              <w:spacing w:line="240" w:lineRule="exact"/>
              <w:ind w:left="-57" w:right="-57"/>
              <w:outlineLvl w:val="1"/>
            </w:pPr>
            <w:r>
              <w:t>Представление нотариально заверенного перевода обязательно для граждан иностранных государств, лиц без гражданства, лиц, признанных беженцами</w:t>
            </w:r>
          </w:p>
        </w:tc>
      </w:tr>
      <w:tr w:rsidR="003D1BB0" w14:paraId="04F13156" w14:textId="77777777" w:rsidTr="00307FBB">
        <w:trPr>
          <w:jc w:val="center"/>
        </w:trPr>
        <w:tc>
          <w:tcPr>
            <w:tcW w:w="3681" w:type="dxa"/>
            <w:tcBorders>
              <w:top w:val="single" w:sz="4" w:space="0" w:color="auto"/>
              <w:left w:val="single" w:sz="4" w:space="0" w:color="auto"/>
              <w:bottom w:val="single" w:sz="4" w:space="0" w:color="auto"/>
              <w:right w:val="single" w:sz="4" w:space="0" w:color="auto"/>
            </w:tcBorders>
            <w:hideMark/>
          </w:tcPr>
          <w:p w14:paraId="017433DD" w14:textId="77777777" w:rsidR="003D1BB0" w:rsidRDefault="003D1BB0" w:rsidP="003D1BB0">
            <w:pPr>
              <w:widowControl w:val="0"/>
              <w:tabs>
                <w:tab w:val="left" w:pos="1134"/>
              </w:tabs>
              <w:autoSpaceDE w:val="0"/>
              <w:autoSpaceDN w:val="0"/>
              <w:adjustRightInd w:val="0"/>
              <w:spacing w:line="240" w:lineRule="exact"/>
              <w:ind w:left="170" w:right="-57"/>
              <w:outlineLvl w:val="1"/>
              <w:rPr>
                <w:highlight w:val="yellow"/>
              </w:rPr>
            </w:pPr>
            <w:r>
              <w:t>свидетельство о рождении ребенка</w:t>
            </w: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1F6540A" w14:textId="77777777" w:rsidR="003D1BB0" w:rsidRDefault="003D1BB0" w:rsidP="003D1BB0"/>
        </w:tc>
        <w:tc>
          <w:tcPr>
            <w:tcW w:w="4105" w:type="dxa"/>
            <w:tcBorders>
              <w:top w:val="single" w:sz="4" w:space="0" w:color="auto"/>
              <w:left w:val="single" w:sz="4" w:space="0" w:color="auto"/>
              <w:bottom w:val="single" w:sz="4" w:space="0" w:color="auto"/>
              <w:right w:val="single" w:sz="4" w:space="0" w:color="auto"/>
            </w:tcBorders>
            <w:hideMark/>
          </w:tcPr>
          <w:p w14:paraId="4202EAA9" w14:textId="77777777" w:rsidR="003D1BB0" w:rsidRDefault="003D1BB0" w:rsidP="003D1BB0">
            <w:pPr>
              <w:widowControl w:val="0"/>
              <w:tabs>
                <w:tab w:val="left" w:pos="1134"/>
              </w:tabs>
              <w:autoSpaceDE w:val="0"/>
              <w:autoSpaceDN w:val="0"/>
              <w:adjustRightInd w:val="0"/>
              <w:spacing w:line="240" w:lineRule="exact"/>
              <w:ind w:left="-57" w:right="-57"/>
              <w:outlineLvl w:val="1"/>
            </w:pPr>
            <w:r>
              <w:t>Для граждан иностранных государств, лиц без гражданства, лиц, признанных беженцами</w:t>
            </w:r>
          </w:p>
        </w:tc>
      </w:tr>
      <w:tr w:rsidR="003D1BB0" w14:paraId="3731ECFA" w14:textId="77777777" w:rsidTr="00307FBB">
        <w:trPr>
          <w:trHeight w:val="255"/>
          <w:jc w:val="center"/>
        </w:trPr>
        <w:tc>
          <w:tcPr>
            <w:tcW w:w="9630" w:type="dxa"/>
            <w:gridSpan w:val="3"/>
            <w:tcBorders>
              <w:top w:val="single" w:sz="4" w:space="0" w:color="auto"/>
              <w:left w:val="single" w:sz="4" w:space="0" w:color="auto"/>
              <w:bottom w:val="single" w:sz="4" w:space="0" w:color="auto"/>
              <w:right w:val="single" w:sz="4" w:space="0" w:color="auto"/>
            </w:tcBorders>
          </w:tcPr>
          <w:p w14:paraId="677AEB5B" w14:textId="77777777" w:rsidR="003D1BB0" w:rsidRDefault="003D1BB0" w:rsidP="003D1BB0">
            <w:pPr>
              <w:widowControl w:val="0"/>
              <w:tabs>
                <w:tab w:val="left" w:pos="1134"/>
              </w:tabs>
              <w:autoSpaceDE w:val="0"/>
              <w:autoSpaceDN w:val="0"/>
              <w:adjustRightInd w:val="0"/>
              <w:spacing w:line="240" w:lineRule="exact"/>
              <w:ind w:left="-57" w:right="-57"/>
              <w:outlineLvl w:val="1"/>
            </w:pPr>
          </w:p>
          <w:p w14:paraId="592AE148" w14:textId="77777777" w:rsidR="003D1BB0" w:rsidRDefault="003D1BB0" w:rsidP="003D1BB0">
            <w:pPr>
              <w:widowControl w:val="0"/>
              <w:tabs>
                <w:tab w:val="left" w:pos="1134"/>
              </w:tabs>
              <w:autoSpaceDE w:val="0"/>
              <w:autoSpaceDN w:val="0"/>
              <w:adjustRightInd w:val="0"/>
              <w:spacing w:line="240" w:lineRule="exact"/>
              <w:ind w:left="-57" w:right="-57"/>
              <w:outlineLvl w:val="1"/>
            </w:pPr>
            <w:r>
              <w:t xml:space="preserve">* Документ является результатом предоставления услуги, являющейся необходимой </w:t>
            </w:r>
            <w:r>
              <w:br/>
              <w:t xml:space="preserve">и обязательной для получения услуги. Перечень услуг, которые являются необходимыми </w:t>
            </w:r>
            <w:r>
              <w:br/>
              <w:t xml:space="preserve">и обязательными для предоставления Администрацией города Екатеринбурга муниципальных услуг, утвержден Решением Екатеринбургской городской Думы </w:t>
            </w:r>
            <w:r>
              <w:br/>
            </w:r>
            <w:r>
              <w:lastRenderedPageBreak/>
              <w:t xml:space="preserve">от 24.01.2012 № 1/52 «Об утверждении Перечня услуг, которые являются необходимыми </w:t>
            </w:r>
            <w:r>
              <w:br/>
              <w:t>и обязательными для предоставления Администрацией города Екатеринбурга муниципальных услуг, и Порядка определения размера платы за их оказание».</w:t>
            </w:r>
          </w:p>
          <w:p w14:paraId="71A3E26A" w14:textId="17FB950E" w:rsidR="003D1BB0" w:rsidRDefault="003D1BB0" w:rsidP="003D1BB0">
            <w:pPr>
              <w:widowControl w:val="0"/>
              <w:tabs>
                <w:tab w:val="left" w:pos="1134"/>
              </w:tabs>
              <w:autoSpaceDE w:val="0"/>
              <w:autoSpaceDN w:val="0"/>
              <w:adjustRightInd w:val="0"/>
              <w:spacing w:line="240" w:lineRule="exact"/>
              <w:ind w:left="-57" w:right="-57"/>
              <w:outlineLvl w:val="1"/>
            </w:pPr>
            <w:r>
              <w:t xml:space="preserve">** </w:t>
            </w:r>
            <w:r w:rsidRPr="00B207D4">
              <w:t xml:space="preserve">Документ, подтверждающий отнесение гражданина к льготной категории </w:t>
            </w:r>
            <w:r>
              <w:t>(для граждан Российской Федерации, Украины, Донецкой Народной Республики, Луганской Народной Республики,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после 18.02.2022).</w:t>
            </w:r>
          </w:p>
        </w:tc>
      </w:tr>
    </w:tbl>
    <w:p w14:paraId="115CFF07" w14:textId="77777777" w:rsidR="00307FBB" w:rsidRPr="00A531B6" w:rsidRDefault="00307FBB" w:rsidP="00307FBB"/>
    <w:p w14:paraId="1EFABCAB" w14:textId="39384EA7" w:rsidR="00216BA4" w:rsidRDefault="00EA6F10" w:rsidP="00216BA4">
      <w:pPr>
        <w:pStyle w:val="ab"/>
        <w:widowControl w:val="0"/>
        <w:tabs>
          <w:tab w:val="left" w:pos="851"/>
          <w:tab w:val="left" w:pos="993"/>
        </w:tabs>
        <w:ind w:left="0" w:firstLine="709"/>
        <w:jc w:val="both"/>
        <w:rPr>
          <w:sz w:val="28"/>
          <w:szCs w:val="28"/>
        </w:rPr>
      </w:pPr>
      <w:r>
        <w:rPr>
          <w:sz w:val="28"/>
          <w:szCs w:val="28"/>
        </w:rPr>
        <w:t>4</w:t>
      </w:r>
      <w:r w:rsidR="00216BA4" w:rsidRPr="00216BA4">
        <w:rPr>
          <w:sz w:val="28"/>
          <w:szCs w:val="28"/>
        </w:rPr>
        <w:t>) приложение № 1 к приложению изложить в новой редакции (приложение</w:t>
      </w:r>
      <w:r w:rsidR="00307FBB">
        <w:rPr>
          <w:sz w:val="28"/>
          <w:szCs w:val="28"/>
        </w:rPr>
        <w:t xml:space="preserve"> № 1</w:t>
      </w:r>
      <w:r w:rsidR="00216BA4" w:rsidRPr="00216BA4">
        <w:rPr>
          <w:sz w:val="28"/>
          <w:szCs w:val="28"/>
        </w:rPr>
        <w:t>)</w:t>
      </w:r>
      <w:r w:rsidR="00307FBB">
        <w:rPr>
          <w:sz w:val="28"/>
          <w:szCs w:val="28"/>
        </w:rPr>
        <w:t>;</w:t>
      </w:r>
    </w:p>
    <w:p w14:paraId="57FB4919" w14:textId="44FFACA7" w:rsidR="00307FBB" w:rsidRDefault="00EA6F10" w:rsidP="00216BA4">
      <w:pPr>
        <w:pStyle w:val="ab"/>
        <w:widowControl w:val="0"/>
        <w:tabs>
          <w:tab w:val="left" w:pos="851"/>
          <w:tab w:val="left" w:pos="993"/>
        </w:tabs>
        <w:ind w:left="0" w:firstLine="709"/>
        <w:jc w:val="both"/>
        <w:rPr>
          <w:sz w:val="28"/>
          <w:szCs w:val="28"/>
        </w:rPr>
      </w:pPr>
      <w:r>
        <w:rPr>
          <w:sz w:val="28"/>
          <w:szCs w:val="28"/>
        </w:rPr>
        <w:t>5</w:t>
      </w:r>
      <w:r w:rsidR="00307FBB">
        <w:rPr>
          <w:sz w:val="28"/>
          <w:szCs w:val="28"/>
        </w:rPr>
        <w:t xml:space="preserve">) приложение № 2 </w:t>
      </w:r>
      <w:r w:rsidR="00307FBB" w:rsidRPr="00216BA4">
        <w:rPr>
          <w:sz w:val="28"/>
          <w:szCs w:val="28"/>
        </w:rPr>
        <w:t>к приложению изложить в новой редакции (приложение</w:t>
      </w:r>
      <w:r w:rsidR="00307FBB">
        <w:rPr>
          <w:sz w:val="28"/>
          <w:szCs w:val="28"/>
        </w:rPr>
        <w:t xml:space="preserve"> № 2</w:t>
      </w:r>
      <w:r w:rsidR="00307FBB" w:rsidRPr="00216BA4">
        <w:rPr>
          <w:sz w:val="28"/>
          <w:szCs w:val="28"/>
        </w:rPr>
        <w:t>)</w:t>
      </w:r>
      <w:r w:rsidR="00307FBB">
        <w:rPr>
          <w:sz w:val="28"/>
          <w:szCs w:val="28"/>
        </w:rPr>
        <w:t>.</w:t>
      </w:r>
    </w:p>
    <w:p w14:paraId="25294087" w14:textId="18F19ABA" w:rsidR="005732D9" w:rsidRDefault="005732D9" w:rsidP="005732D9">
      <w:pPr>
        <w:pStyle w:val="ab"/>
        <w:widowControl w:val="0"/>
        <w:numPr>
          <w:ilvl w:val="0"/>
          <w:numId w:val="4"/>
        </w:numPr>
        <w:tabs>
          <w:tab w:val="left" w:pos="851"/>
          <w:tab w:val="left" w:pos="993"/>
        </w:tabs>
        <w:ind w:left="0" w:firstLine="709"/>
        <w:jc w:val="both"/>
        <w:rPr>
          <w:sz w:val="28"/>
          <w:szCs w:val="28"/>
        </w:rPr>
      </w:pPr>
      <w:r w:rsidRPr="005732D9">
        <w:rPr>
          <w:sz w:val="28"/>
          <w:szCs w:val="28"/>
        </w:rPr>
        <w:t xml:space="preserve">Департаменту информационной политики Администрации города Екатеринбурга опубликовать настоящее Постановление в издании </w:t>
      </w:r>
      <w:r>
        <w:rPr>
          <w:sz w:val="28"/>
          <w:szCs w:val="28"/>
        </w:rPr>
        <w:t>«</w:t>
      </w:r>
      <w:r w:rsidRPr="005732D9">
        <w:rPr>
          <w:sz w:val="28"/>
          <w:szCs w:val="28"/>
        </w:rPr>
        <w:t>Екатеринбургский вестник</w:t>
      </w:r>
      <w:r>
        <w:rPr>
          <w:sz w:val="28"/>
          <w:szCs w:val="28"/>
        </w:rPr>
        <w:t>»</w:t>
      </w:r>
      <w:r w:rsidRPr="005732D9">
        <w:rPr>
          <w:sz w:val="28"/>
          <w:szCs w:val="28"/>
        </w:rPr>
        <w:t xml:space="preserve"> и разместить его на официальном сайте Администрации города Екатеринбурга в информационно-телекоммуникационной сети Интернет (екатеринбург.рф) </w:t>
      </w:r>
      <w:r w:rsidR="00224E46">
        <w:rPr>
          <w:sz w:val="28"/>
          <w:szCs w:val="28"/>
        </w:rPr>
        <w:t>до 14.01.2025</w:t>
      </w:r>
      <w:r w:rsidRPr="005732D9">
        <w:rPr>
          <w:sz w:val="28"/>
          <w:szCs w:val="28"/>
        </w:rPr>
        <w:t>.</w:t>
      </w:r>
    </w:p>
    <w:p w14:paraId="6AD56B18" w14:textId="63E39C22" w:rsidR="005732D9" w:rsidRDefault="005732D9" w:rsidP="005732D9">
      <w:pPr>
        <w:pStyle w:val="ab"/>
        <w:widowControl w:val="0"/>
        <w:numPr>
          <w:ilvl w:val="0"/>
          <w:numId w:val="4"/>
        </w:numPr>
        <w:tabs>
          <w:tab w:val="left" w:pos="709"/>
          <w:tab w:val="left" w:pos="851"/>
          <w:tab w:val="left" w:pos="993"/>
          <w:tab w:val="left" w:pos="1134"/>
        </w:tabs>
        <w:ind w:left="0" w:firstLine="709"/>
        <w:jc w:val="both"/>
        <w:rPr>
          <w:sz w:val="28"/>
          <w:szCs w:val="28"/>
        </w:rPr>
      </w:pPr>
      <w:r w:rsidRPr="004034E8">
        <w:rPr>
          <w:sz w:val="28"/>
          <w:szCs w:val="28"/>
        </w:rPr>
        <w:t>Настоящее Постановление вступает в силу со дня его официального опубликования.</w:t>
      </w:r>
    </w:p>
    <w:p w14:paraId="187A5AC7" w14:textId="065A97E7" w:rsidR="005732D9" w:rsidRPr="005732D9" w:rsidRDefault="005732D9" w:rsidP="005732D9">
      <w:pPr>
        <w:pStyle w:val="ab"/>
        <w:widowControl w:val="0"/>
        <w:numPr>
          <w:ilvl w:val="0"/>
          <w:numId w:val="4"/>
        </w:numPr>
        <w:tabs>
          <w:tab w:val="left" w:pos="709"/>
          <w:tab w:val="left" w:pos="851"/>
          <w:tab w:val="left" w:pos="993"/>
          <w:tab w:val="left" w:pos="1134"/>
        </w:tabs>
        <w:ind w:left="0" w:firstLine="709"/>
        <w:jc w:val="both"/>
        <w:rPr>
          <w:sz w:val="28"/>
          <w:szCs w:val="28"/>
        </w:rPr>
      </w:pPr>
      <w:r w:rsidRPr="005732D9">
        <w:rPr>
          <w:sz w:val="28"/>
          <w:szCs w:val="28"/>
        </w:rPr>
        <w:t xml:space="preserve">Контроль за исполнением настоящего Постановления возложить </w:t>
      </w:r>
      <w:r>
        <w:rPr>
          <w:sz w:val="28"/>
          <w:szCs w:val="28"/>
        </w:rPr>
        <w:br/>
      </w:r>
      <w:r w:rsidRPr="005732D9">
        <w:rPr>
          <w:sz w:val="28"/>
          <w:szCs w:val="28"/>
        </w:rPr>
        <w:t xml:space="preserve">на заместителя Главы Екатеринбурга </w:t>
      </w:r>
      <w:r>
        <w:rPr>
          <w:sz w:val="28"/>
          <w:szCs w:val="28"/>
        </w:rPr>
        <w:t>Шевченко</w:t>
      </w:r>
      <w:r w:rsidRPr="005732D9">
        <w:rPr>
          <w:sz w:val="28"/>
          <w:szCs w:val="28"/>
        </w:rPr>
        <w:t xml:space="preserve"> </w:t>
      </w:r>
      <w:r>
        <w:rPr>
          <w:sz w:val="28"/>
          <w:szCs w:val="28"/>
        </w:rPr>
        <w:t>К</w:t>
      </w:r>
      <w:r w:rsidRPr="005732D9">
        <w:rPr>
          <w:sz w:val="28"/>
          <w:szCs w:val="28"/>
        </w:rPr>
        <w:t>.</w:t>
      </w:r>
      <w:r>
        <w:rPr>
          <w:sz w:val="28"/>
          <w:szCs w:val="28"/>
        </w:rPr>
        <w:t>В</w:t>
      </w:r>
      <w:r w:rsidRPr="005732D9">
        <w:rPr>
          <w:sz w:val="28"/>
          <w:szCs w:val="28"/>
        </w:rPr>
        <w:t>.</w:t>
      </w:r>
    </w:p>
    <w:p w14:paraId="2670C791" w14:textId="77777777" w:rsidR="005732D9" w:rsidRPr="005732D9" w:rsidRDefault="005732D9" w:rsidP="005732D9">
      <w:pPr>
        <w:pStyle w:val="ab"/>
        <w:widowControl w:val="0"/>
        <w:ind w:left="0" w:firstLine="709"/>
        <w:jc w:val="both"/>
        <w:rPr>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723EBB" w:rsidRPr="004E410B" w14:paraId="1DF8F9B3" w14:textId="77777777" w:rsidTr="00744DB9">
        <w:tc>
          <w:tcPr>
            <w:tcW w:w="6237" w:type="dxa"/>
            <w:vAlign w:val="bottom"/>
          </w:tcPr>
          <w:p w14:paraId="6C6C11D2" w14:textId="77777777" w:rsidR="00723EBB" w:rsidRPr="0033267C" w:rsidRDefault="00723EBB" w:rsidP="00E71979">
            <w:pPr>
              <w:rPr>
                <w:sz w:val="28"/>
                <w:szCs w:val="28"/>
              </w:rPr>
            </w:pPr>
            <w:permStart w:id="1560757488" w:edGrp="everyone" w:colFirst="0" w:colLast="0"/>
            <w:permStart w:id="2042244755" w:edGrp="everyone" w:colFirst="1" w:colLast="1"/>
            <w:permEnd w:id="212360211"/>
          </w:p>
          <w:p w14:paraId="08F4A678" w14:textId="77777777" w:rsidR="00723EBB" w:rsidRPr="00C10A2E" w:rsidRDefault="00723EBB" w:rsidP="00E71979">
            <w:pPr>
              <w:rPr>
                <w:sz w:val="28"/>
                <w:szCs w:val="28"/>
              </w:rPr>
            </w:pPr>
          </w:p>
          <w:p w14:paraId="2CA302C4" w14:textId="77777777" w:rsidR="00744DB9" w:rsidRPr="00C10A2E" w:rsidRDefault="00D71921" w:rsidP="00095B56">
            <w:pPr>
              <w:rPr>
                <w:sz w:val="28"/>
                <w:szCs w:val="28"/>
              </w:rPr>
            </w:pPr>
            <w:r>
              <w:rPr>
                <w:sz w:val="28"/>
                <w:szCs w:val="28"/>
                <w:lang w:val="en-US"/>
              </w:rPr>
              <w:t>Глава Екатеринбурга</w:t>
            </w:r>
          </w:p>
        </w:tc>
        <w:tc>
          <w:tcPr>
            <w:tcW w:w="3344" w:type="dxa"/>
            <w:vAlign w:val="bottom"/>
          </w:tcPr>
          <w:p w14:paraId="04ADE363" w14:textId="77777777" w:rsidR="00723EBB" w:rsidRPr="004E410B" w:rsidRDefault="00EC798A" w:rsidP="00E71979">
            <w:pPr>
              <w:jc w:val="right"/>
              <w:rPr>
                <w:sz w:val="28"/>
                <w:szCs w:val="28"/>
              </w:rPr>
            </w:pPr>
            <w:r w:rsidRPr="00EC798A">
              <w:rPr>
                <w:sz w:val="28"/>
                <w:szCs w:val="28"/>
              </w:rPr>
              <w:t>А.В. Орлов</w:t>
            </w:r>
          </w:p>
        </w:tc>
      </w:tr>
    </w:tbl>
    <w:p w14:paraId="73900C5C" w14:textId="77777777" w:rsidR="005C2B29" w:rsidRPr="00EC798A" w:rsidRDefault="00571339" w:rsidP="000F61AC">
      <w:pPr>
        <w:pStyle w:val="ConsNormal"/>
        <w:widowControl/>
        <w:ind w:firstLine="0"/>
      </w:pPr>
      <w:permStart w:id="683554680" w:edGrp="everyone"/>
      <w:permEnd w:id="1560757488"/>
      <w:permEnd w:id="2042244755"/>
      <w:r>
        <w:t xml:space="preserve"> </w:t>
      </w:r>
      <w:permEnd w:id="683554680"/>
    </w:p>
    <w:sectPr w:rsidR="005C2B29" w:rsidRPr="00EC798A" w:rsidSect="009F482A">
      <w:headerReference w:type="default" r:id="rId9"/>
      <w:footerReference w:type="default" r:id="rId10"/>
      <w:headerReference w:type="first" r:id="rId11"/>
      <w:footerReference w:type="first" r:id="rId12"/>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67C26" w14:textId="77777777" w:rsidR="000D42D6" w:rsidRDefault="000D42D6">
      <w:r>
        <w:separator/>
      </w:r>
    </w:p>
  </w:endnote>
  <w:endnote w:type="continuationSeparator" w:id="0">
    <w:p w14:paraId="05978DE0" w14:textId="77777777" w:rsidR="000D42D6" w:rsidRDefault="000D4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2EFF" w:usb1="D00078FF" w:usb2="0000002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A5F34" w14:textId="7B812690" w:rsidR="00810AAA" w:rsidRPr="00810AAA" w:rsidRDefault="00A14D92" w:rsidP="00810AAA">
    <w:pPr>
      <w:pStyle w:val="a7"/>
      <w:jc w:val="right"/>
      <w:rPr>
        <w:sz w:val="20"/>
        <w:szCs w:val="20"/>
      </w:rPr>
    </w:pPr>
    <w:r w:rsidRPr="00EC798A">
      <w:rPr>
        <w:sz w:val="20"/>
        <w:szCs w:val="20"/>
      </w:rPr>
      <w:t>Вр-6039862</w:t>
    </w:r>
    <w:r w:rsidR="0095619C">
      <w:rPr>
        <w:sz w:val="20"/>
        <w:szCs w:val="20"/>
      </w:rPr>
      <w:fldChar w:fldCharType="begin"/>
    </w:r>
    <w:r w:rsidR="009F697B">
      <w:rPr>
        <w:sz w:val="20"/>
        <w:szCs w:val="20"/>
      </w:rPr>
      <w:instrText xml:space="preserve"> DOCPROPERTY  "Временный номер"  \* MERGEFORMAT </w:instrText>
    </w:r>
    <w:r w:rsidR="0095619C">
      <w:rPr>
        <w:sz w:val="20"/>
        <w:szCs w:val="20"/>
      </w:rPr>
      <w:fldChar w:fldCharType="separate"/>
    </w:r>
    <w:r w:rsidR="00AB7876">
      <w:rPr>
        <w:sz w:val="20"/>
        <w:szCs w:val="20"/>
      </w:rPr>
      <w:t xml:space="preserve"> </w:t>
    </w:r>
    <w:r w:rsidR="0095619C">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26C9" w14:textId="77777777" w:rsidR="00810AAA" w:rsidRPr="007B0005" w:rsidRDefault="00EC798A" w:rsidP="007B0005">
    <w:pPr>
      <w:pStyle w:val="a7"/>
      <w:jc w:val="right"/>
      <w:rPr>
        <w:sz w:val="20"/>
        <w:szCs w:val="20"/>
      </w:rPr>
    </w:pPr>
    <w:r w:rsidRPr="00EC798A">
      <w:rPr>
        <w:sz w:val="20"/>
        <w:szCs w:val="20"/>
      </w:rPr>
      <w:t>Вр-6039862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BB6F9" w14:textId="77777777" w:rsidR="000D42D6" w:rsidRDefault="000D42D6">
      <w:r>
        <w:separator/>
      </w:r>
    </w:p>
  </w:footnote>
  <w:footnote w:type="continuationSeparator" w:id="0">
    <w:p w14:paraId="0CEBCD31" w14:textId="77777777" w:rsidR="000D42D6" w:rsidRDefault="000D4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ermStart w:id="138486729" w:edGrp="everyone"/>
  <w:p w14:paraId="4E06B748" w14:textId="77777777" w:rsidR="00AF0248" w:rsidRDefault="0095619C">
    <w:pPr>
      <w:pStyle w:val="a5"/>
      <w:jc w:val="center"/>
    </w:pPr>
    <w:r>
      <w:fldChar w:fldCharType="begin"/>
    </w:r>
    <w:r w:rsidR="00AF0248">
      <w:instrText xml:space="preserve"> PAGE   \* MERGEFORMAT </w:instrText>
    </w:r>
    <w:r>
      <w:fldChar w:fldCharType="separate"/>
    </w:r>
    <w:r w:rsidR="00A14D92">
      <w:rPr>
        <w:noProof/>
      </w:rPr>
      <w:t>2</w:t>
    </w:r>
    <w:r>
      <w:fldChar w:fldCharType="end"/>
    </w:r>
  </w:p>
  <w:permEnd w:id="138486729"/>
  <w:p w14:paraId="72B2176D" w14:textId="77777777" w:rsidR="00810AAA" w:rsidRPr="00810AAA" w:rsidRDefault="00810AAA" w:rsidP="00810AAA">
    <w:pPr>
      <w:pStyle w:val="a5"/>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9A782" w14:textId="77777777" w:rsidR="00810AAA" w:rsidRDefault="00810AAA" w:rsidP="00810AAA">
    <w:pPr>
      <w:pStyle w:val="a5"/>
      <w:jc w:val="center"/>
    </w:pPr>
    <w:permStart w:id="1965646256" w:edGrp="everyone"/>
    <w:permEnd w:id="196564625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5F4D"/>
    <w:multiLevelType w:val="hybridMultilevel"/>
    <w:tmpl w:val="34B8CB44"/>
    <w:lvl w:ilvl="0" w:tplc="421216F4">
      <w:start w:val="1"/>
      <w:numFmt w:val="decimal"/>
      <w:pStyle w:val="1"/>
      <w:suff w:val="space"/>
      <w:lvlText w:val="%1."/>
      <w:lvlJc w:val="left"/>
      <w:pPr>
        <w:ind w:left="1353" w:hanging="360"/>
      </w:pPr>
      <w:rPr>
        <w:rFonts w:hint="default"/>
        <w:b w:val="0"/>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714662"/>
    <w:multiLevelType w:val="hybridMultilevel"/>
    <w:tmpl w:val="1A40544C"/>
    <w:lvl w:ilvl="0" w:tplc="E94EDC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AD2168D"/>
    <w:multiLevelType w:val="hybridMultilevel"/>
    <w:tmpl w:val="5A1C5B08"/>
    <w:lvl w:ilvl="0" w:tplc="AF7CB3F8">
      <w:start w:val="1"/>
      <w:numFmt w:val="decimal"/>
      <w:lvlText w:val="%1."/>
      <w:lvlJc w:val="left"/>
      <w:pPr>
        <w:ind w:left="1069" w:hanging="360"/>
      </w:pPr>
      <w:rPr>
        <w:rFonts w:hint="default"/>
      </w:rPr>
    </w:lvl>
    <w:lvl w:ilvl="1" w:tplc="E9AE4B7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A0D6F13"/>
    <w:multiLevelType w:val="hybridMultilevel"/>
    <w:tmpl w:val="0B1465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D293A7D"/>
    <w:multiLevelType w:val="hybridMultilevel"/>
    <w:tmpl w:val="D832A856"/>
    <w:lvl w:ilvl="0" w:tplc="FB302D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831774F"/>
    <w:multiLevelType w:val="hybridMultilevel"/>
    <w:tmpl w:val="5CA6D89C"/>
    <w:lvl w:ilvl="0" w:tplc="78D889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5"/>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CKTwRlZQRUcQ+eaHt2lyhkOsj7oR7uevhvs4mj/qD5H0T0PtCLJgpX4RHVS86f19IC+PkmJqYtE+sguI0r6v3w==" w:salt="P80IiSKRJsyoocv+MQDadg=="/>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90B"/>
    <w:rsid w:val="000036BF"/>
    <w:rsid w:val="0002763E"/>
    <w:rsid w:val="000321A2"/>
    <w:rsid w:val="00033532"/>
    <w:rsid w:val="00040C7C"/>
    <w:rsid w:val="00044D38"/>
    <w:rsid w:val="00046ADA"/>
    <w:rsid w:val="00051EAF"/>
    <w:rsid w:val="00053826"/>
    <w:rsid w:val="000568FC"/>
    <w:rsid w:val="00061DD4"/>
    <w:rsid w:val="00067BF5"/>
    <w:rsid w:val="00071BF8"/>
    <w:rsid w:val="00095B56"/>
    <w:rsid w:val="000976F7"/>
    <w:rsid w:val="000B55BB"/>
    <w:rsid w:val="000C3EA5"/>
    <w:rsid w:val="000C4C71"/>
    <w:rsid w:val="000C5FD1"/>
    <w:rsid w:val="000D42D6"/>
    <w:rsid w:val="000E2DD2"/>
    <w:rsid w:val="000F2517"/>
    <w:rsid w:val="000F61AC"/>
    <w:rsid w:val="00104CCD"/>
    <w:rsid w:val="00105340"/>
    <w:rsid w:val="001207BC"/>
    <w:rsid w:val="001214D7"/>
    <w:rsid w:val="00123FA4"/>
    <w:rsid w:val="001379F9"/>
    <w:rsid w:val="00137AA8"/>
    <w:rsid w:val="0014246F"/>
    <w:rsid w:val="00160C0A"/>
    <w:rsid w:val="0017157D"/>
    <w:rsid w:val="00186AC2"/>
    <w:rsid w:val="0019343D"/>
    <w:rsid w:val="0019513F"/>
    <w:rsid w:val="001A02E6"/>
    <w:rsid w:val="001A0B28"/>
    <w:rsid w:val="001B2888"/>
    <w:rsid w:val="001B63AF"/>
    <w:rsid w:val="001C1A94"/>
    <w:rsid w:val="001C74CA"/>
    <w:rsid w:val="001D2893"/>
    <w:rsid w:val="001D4406"/>
    <w:rsid w:val="001E53B4"/>
    <w:rsid w:val="001F4C6D"/>
    <w:rsid w:val="00210EEF"/>
    <w:rsid w:val="002133FD"/>
    <w:rsid w:val="00216BA4"/>
    <w:rsid w:val="00224E46"/>
    <w:rsid w:val="0023041E"/>
    <w:rsid w:val="00232C3E"/>
    <w:rsid w:val="00242440"/>
    <w:rsid w:val="00243AA6"/>
    <w:rsid w:val="00252650"/>
    <w:rsid w:val="00256E1C"/>
    <w:rsid w:val="00270BE0"/>
    <w:rsid w:val="00271AE3"/>
    <w:rsid w:val="00276C08"/>
    <w:rsid w:val="00280D65"/>
    <w:rsid w:val="00290D25"/>
    <w:rsid w:val="0029556F"/>
    <w:rsid w:val="00295AF1"/>
    <w:rsid w:val="002A4EFA"/>
    <w:rsid w:val="002A6F43"/>
    <w:rsid w:val="002B2446"/>
    <w:rsid w:val="002B3A9C"/>
    <w:rsid w:val="002B71F5"/>
    <w:rsid w:val="002C0C0B"/>
    <w:rsid w:val="002C207C"/>
    <w:rsid w:val="002C309E"/>
    <w:rsid w:val="002D0033"/>
    <w:rsid w:val="002D0328"/>
    <w:rsid w:val="002E15DA"/>
    <w:rsid w:val="002F7AEC"/>
    <w:rsid w:val="00307FBB"/>
    <w:rsid w:val="00330B47"/>
    <w:rsid w:val="0033267C"/>
    <w:rsid w:val="00333034"/>
    <w:rsid w:val="003415B9"/>
    <w:rsid w:val="00342AF1"/>
    <w:rsid w:val="0035250A"/>
    <w:rsid w:val="003605F1"/>
    <w:rsid w:val="00373FCE"/>
    <w:rsid w:val="00386D7E"/>
    <w:rsid w:val="00393A5A"/>
    <w:rsid w:val="0039414F"/>
    <w:rsid w:val="00394A1F"/>
    <w:rsid w:val="003A5C1B"/>
    <w:rsid w:val="003B1093"/>
    <w:rsid w:val="003B12AE"/>
    <w:rsid w:val="003B2946"/>
    <w:rsid w:val="003C1DC8"/>
    <w:rsid w:val="003C67E0"/>
    <w:rsid w:val="003D1BB0"/>
    <w:rsid w:val="003D2ED2"/>
    <w:rsid w:val="003D5484"/>
    <w:rsid w:val="003D64F4"/>
    <w:rsid w:val="003F7B39"/>
    <w:rsid w:val="004118D6"/>
    <w:rsid w:val="004173DE"/>
    <w:rsid w:val="004214F4"/>
    <w:rsid w:val="0042572D"/>
    <w:rsid w:val="00432FE5"/>
    <w:rsid w:val="0043524C"/>
    <w:rsid w:val="004527D0"/>
    <w:rsid w:val="00454F01"/>
    <w:rsid w:val="004574CC"/>
    <w:rsid w:val="004B22EE"/>
    <w:rsid w:val="004B5B0D"/>
    <w:rsid w:val="004B6C95"/>
    <w:rsid w:val="004B7607"/>
    <w:rsid w:val="004C046D"/>
    <w:rsid w:val="004C09B4"/>
    <w:rsid w:val="004D089E"/>
    <w:rsid w:val="004D30CB"/>
    <w:rsid w:val="004E410B"/>
    <w:rsid w:val="004E5226"/>
    <w:rsid w:val="004F167E"/>
    <w:rsid w:val="00533016"/>
    <w:rsid w:val="005337FE"/>
    <w:rsid w:val="00536215"/>
    <w:rsid w:val="00545DCB"/>
    <w:rsid w:val="005675C6"/>
    <w:rsid w:val="00571339"/>
    <w:rsid w:val="0057327A"/>
    <w:rsid w:val="005732D9"/>
    <w:rsid w:val="00583043"/>
    <w:rsid w:val="00587709"/>
    <w:rsid w:val="0059198A"/>
    <w:rsid w:val="00593516"/>
    <w:rsid w:val="00593D41"/>
    <w:rsid w:val="00594373"/>
    <w:rsid w:val="005A2524"/>
    <w:rsid w:val="005A3647"/>
    <w:rsid w:val="005A6010"/>
    <w:rsid w:val="005B14A2"/>
    <w:rsid w:val="005B3336"/>
    <w:rsid w:val="005B7633"/>
    <w:rsid w:val="005C2B29"/>
    <w:rsid w:val="005C647A"/>
    <w:rsid w:val="005D3129"/>
    <w:rsid w:val="005D6230"/>
    <w:rsid w:val="005F076E"/>
    <w:rsid w:val="005F0A4A"/>
    <w:rsid w:val="00621AA5"/>
    <w:rsid w:val="006230BE"/>
    <w:rsid w:val="00626338"/>
    <w:rsid w:val="0063261D"/>
    <w:rsid w:val="00643959"/>
    <w:rsid w:val="00651045"/>
    <w:rsid w:val="00654DF7"/>
    <w:rsid w:val="0065508B"/>
    <w:rsid w:val="00662C99"/>
    <w:rsid w:val="00667335"/>
    <w:rsid w:val="006673C6"/>
    <w:rsid w:val="006746FA"/>
    <w:rsid w:val="00677416"/>
    <w:rsid w:val="00686C95"/>
    <w:rsid w:val="0068705E"/>
    <w:rsid w:val="006B76C6"/>
    <w:rsid w:val="006C7560"/>
    <w:rsid w:val="006D5FED"/>
    <w:rsid w:val="006E25A8"/>
    <w:rsid w:val="006F34B9"/>
    <w:rsid w:val="006F3B37"/>
    <w:rsid w:val="006F54F4"/>
    <w:rsid w:val="00702791"/>
    <w:rsid w:val="00703127"/>
    <w:rsid w:val="007040B9"/>
    <w:rsid w:val="00706A30"/>
    <w:rsid w:val="00720831"/>
    <w:rsid w:val="00723EBB"/>
    <w:rsid w:val="00725B6B"/>
    <w:rsid w:val="00737F56"/>
    <w:rsid w:val="00741808"/>
    <w:rsid w:val="00744DB9"/>
    <w:rsid w:val="00772363"/>
    <w:rsid w:val="00772D5E"/>
    <w:rsid w:val="007816B1"/>
    <w:rsid w:val="00783384"/>
    <w:rsid w:val="00785F17"/>
    <w:rsid w:val="00794688"/>
    <w:rsid w:val="007958FB"/>
    <w:rsid w:val="007B0005"/>
    <w:rsid w:val="007B2155"/>
    <w:rsid w:val="007B25A5"/>
    <w:rsid w:val="007B3C0F"/>
    <w:rsid w:val="007B7071"/>
    <w:rsid w:val="007C7FBA"/>
    <w:rsid w:val="007D05BB"/>
    <w:rsid w:val="007D798D"/>
    <w:rsid w:val="007E0A56"/>
    <w:rsid w:val="008017B0"/>
    <w:rsid w:val="00807D03"/>
    <w:rsid w:val="00810917"/>
    <w:rsid w:val="00810AAA"/>
    <w:rsid w:val="00811327"/>
    <w:rsid w:val="0081667E"/>
    <w:rsid w:val="00817E12"/>
    <w:rsid w:val="0082116F"/>
    <w:rsid w:val="00823CAC"/>
    <w:rsid w:val="00824407"/>
    <w:rsid w:val="00824A6A"/>
    <w:rsid w:val="00831164"/>
    <w:rsid w:val="008315D1"/>
    <w:rsid w:val="00833AC7"/>
    <w:rsid w:val="008343C4"/>
    <w:rsid w:val="00845228"/>
    <w:rsid w:val="008507FE"/>
    <w:rsid w:val="00855E0B"/>
    <w:rsid w:val="008620D6"/>
    <w:rsid w:val="00864611"/>
    <w:rsid w:val="00873CB5"/>
    <w:rsid w:val="008760ED"/>
    <w:rsid w:val="008801BF"/>
    <w:rsid w:val="00883C4E"/>
    <w:rsid w:val="008A6AAF"/>
    <w:rsid w:val="008B1D59"/>
    <w:rsid w:val="008C57BF"/>
    <w:rsid w:val="008D03EC"/>
    <w:rsid w:val="008D448F"/>
    <w:rsid w:val="008E7F68"/>
    <w:rsid w:val="00900B10"/>
    <w:rsid w:val="00901B12"/>
    <w:rsid w:val="00904BA4"/>
    <w:rsid w:val="00921914"/>
    <w:rsid w:val="00927663"/>
    <w:rsid w:val="0095188C"/>
    <w:rsid w:val="00952219"/>
    <w:rsid w:val="0095511F"/>
    <w:rsid w:val="00955BA1"/>
    <w:rsid w:val="0095619C"/>
    <w:rsid w:val="009600A1"/>
    <w:rsid w:val="00961E6A"/>
    <w:rsid w:val="00966FCC"/>
    <w:rsid w:val="00971D62"/>
    <w:rsid w:val="00971E38"/>
    <w:rsid w:val="00975815"/>
    <w:rsid w:val="00986E10"/>
    <w:rsid w:val="0098783F"/>
    <w:rsid w:val="00993546"/>
    <w:rsid w:val="009A1D2C"/>
    <w:rsid w:val="009A767F"/>
    <w:rsid w:val="009B139A"/>
    <w:rsid w:val="009B607F"/>
    <w:rsid w:val="009C1748"/>
    <w:rsid w:val="009C1F32"/>
    <w:rsid w:val="009C6040"/>
    <w:rsid w:val="009D0171"/>
    <w:rsid w:val="009D120F"/>
    <w:rsid w:val="009E2069"/>
    <w:rsid w:val="009E478B"/>
    <w:rsid w:val="009F0320"/>
    <w:rsid w:val="009F482A"/>
    <w:rsid w:val="009F60BD"/>
    <w:rsid w:val="009F697B"/>
    <w:rsid w:val="00A02FFE"/>
    <w:rsid w:val="00A04D7A"/>
    <w:rsid w:val="00A113F9"/>
    <w:rsid w:val="00A14D92"/>
    <w:rsid w:val="00A162D4"/>
    <w:rsid w:val="00A17287"/>
    <w:rsid w:val="00A23947"/>
    <w:rsid w:val="00A3202E"/>
    <w:rsid w:val="00A364D4"/>
    <w:rsid w:val="00A56C43"/>
    <w:rsid w:val="00A56DF8"/>
    <w:rsid w:val="00A66135"/>
    <w:rsid w:val="00A70879"/>
    <w:rsid w:val="00A733C1"/>
    <w:rsid w:val="00A736F5"/>
    <w:rsid w:val="00A92410"/>
    <w:rsid w:val="00AA0307"/>
    <w:rsid w:val="00AA421F"/>
    <w:rsid w:val="00AA4632"/>
    <w:rsid w:val="00AA5AA0"/>
    <w:rsid w:val="00AB1014"/>
    <w:rsid w:val="00AB4873"/>
    <w:rsid w:val="00AB7876"/>
    <w:rsid w:val="00AD1E51"/>
    <w:rsid w:val="00AF0248"/>
    <w:rsid w:val="00AF0D82"/>
    <w:rsid w:val="00AF0E6C"/>
    <w:rsid w:val="00AF5757"/>
    <w:rsid w:val="00B02189"/>
    <w:rsid w:val="00B03F4F"/>
    <w:rsid w:val="00B207D4"/>
    <w:rsid w:val="00B30409"/>
    <w:rsid w:val="00B560A9"/>
    <w:rsid w:val="00B57A21"/>
    <w:rsid w:val="00B64B56"/>
    <w:rsid w:val="00B67255"/>
    <w:rsid w:val="00B7038F"/>
    <w:rsid w:val="00B7200B"/>
    <w:rsid w:val="00B80F22"/>
    <w:rsid w:val="00B836CD"/>
    <w:rsid w:val="00B83789"/>
    <w:rsid w:val="00BB4C61"/>
    <w:rsid w:val="00BC0994"/>
    <w:rsid w:val="00BD1341"/>
    <w:rsid w:val="00BD76BE"/>
    <w:rsid w:val="00BE0048"/>
    <w:rsid w:val="00BE3939"/>
    <w:rsid w:val="00BE4551"/>
    <w:rsid w:val="00BE566C"/>
    <w:rsid w:val="00BE769C"/>
    <w:rsid w:val="00BF0F3C"/>
    <w:rsid w:val="00BF2153"/>
    <w:rsid w:val="00C024F2"/>
    <w:rsid w:val="00C03D42"/>
    <w:rsid w:val="00C10558"/>
    <w:rsid w:val="00C10A2E"/>
    <w:rsid w:val="00C25572"/>
    <w:rsid w:val="00C32882"/>
    <w:rsid w:val="00C35504"/>
    <w:rsid w:val="00C37A4A"/>
    <w:rsid w:val="00C53275"/>
    <w:rsid w:val="00C64333"/>
    <w:rsid w:val="00C7208B"/>
    <w:rsid w:val="00C773C4"/>
    <w:rsid w:val="00C84197"/>
    <w:rsid w:val="00C85797"/>
    <w:rsid w:val="00C86700"/>
    <w:rsid w:val="00CA2918"/>
    <w:rsid w:val="00CB4F7A"/>
    <w:rsid w:val="00CB5E08"/>
    <w:rsid w:val="00CB7A56"/>
    <w:rsid w:val="00CC5D87"/>
    <w:rsid w:val="00CF19A3"/>
    <w:rsid w:val="00CF6F38"/>
    <w:rsid w:val="00D039CC"/>
    <w:rsid w:val="00D05B3B"/>
    <w:rsid w:val="00D22D55"/>
    <w:rsid w:val="00D34991"/>
    <w:rsid w:val="00D37660"/>
    <w:rsid w:val="00D44274"/>
    <w:rsid w:val="00D450E8"/>
    <w:rsid w:val="00D5364D"/>
    <w:rsid w:val="00D71921"/>
    <w:rsid w:val="00D74830"/>
    <w:rsid w:val="00D82961"/>
    <w:rsid w:val="00D8651F"/>
    <w:rsid w:val="00DA2537"/>
    <w:rsid w:val="00DB4B72"/>
    <w:rsid w:val="00DB65A9"/>
    <w:rsid w:val="00DD1E76"/>
    <w:rsid w:val="00DD2764"/>
    <w:rsid w:val="00DD4E82"/>
    <w:rsid w:val="00DE4816"/>
    <w:rsid w:val="00DE76E7"/>
    <w:rsid w:val="00DF6E44"/>
    <w:rsid w:val="00E1324F"/>
    <w:rsid w:val="00E17557"/>
    <w:rsid w:val="00E21737"/>
    <w:rsid w:val="00E3791E"/>
    <w:rsid w:val="00E43C0D"/>
    <w:rsid w:val="00E43C24"/>
    <w:rsid w:val="00E46FBF"/>
    <w:rsid w:val="00E525AD"/>
    <w:rsid w:val="00E639B2"/>
    <w:rsid w:val="00E71979"/>
    <w:rsid w:val="00E75BDD"/>
    <w:rsid w:val="00E77686"/>
    <w:rsid w:val="00E7790B"/>
    <w:rsid w:val="00E84B0E"/>
    <w:rsid w:val="00E9097E"/>
    <w:rsid w:val="00EA05B0"/>
    <w:rsid w:val="00EA6F10"/>
    <w:rsid w:val="00EB02D6"/>
    <w:rsid w:val="00EC1D26"/>
    <w:rsid w:val="00EC798A"/>
    <w:rsid w:val="00ED1AE3"/>
    <w:rsid w:val="00ED3308"/>
    <w:rsid w:val="00ED3D66"/>
    <w:rsid w:val="00ED5FD3"/>
    <w:rsid w:val="00EE15DA"/>
    <w:rsid w:val="00F02D5B"/>
    <w:rsid w:val="00F04CEF"/>
    <w:rsid w:val="00F05DC0"/>
    <w:rsid w:val="00F07B77"/>
    <w:rsid w:val="00F22728"/>
    <w:rsid w:val="00F30BD1"/>
    <w:rsid w:val="00F403F4"/>
    <w:rsid w:val="00F417D6"/>
    <w:rsid w:val="00F537A7"/>
    <w:rsid w:val="00F5503E"/>
    <w:rsid w:val="00F63F60"/>
    <w:rsid w:val="00F643D0"/>
    <w:rsid w:val="00F85087"/>
    <w:rsid w:val="00F8793E"/>
    <w:rsid w:val="00F97A09"/>
    <w:rsid w:val="00FA3452"/>
    <w:rsid w:val="00FB11BC"/>
    <w:rsid w:val="00FB2EB3"/>
    <w:rsid w:val="00FD006F"/>
    <w:rsid w:val="00FD0863"/>
    <w:rsid w:val="00FE4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71983"/>
  <w15:docId w15:val="{66E5F2E5-9294-4FFB-B023-8CB4BD538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790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702791"/>
    <w:rPr>
      <w:color w:val="0000FF"/>
      <w:u w:val="single"/>
    </w:rPr>
  </w:style>
  <w:style w:type="paragraph" w:styleId="a5">
    <w:name w:val="header"/>
    <w:basedOn w:val="a"/>
    <w:link w:val="a6"/>
    <w:rsid w:val="00810AAA"/>
    <w:pPr>
      <w:tabs>
        <w:tab w:val="center" w:pos="4677"/>
        <w:tab w:val="right" w:pos="9355"/>
      </w:tabs>
    </w:pPr>
  </w:style>
  <w:style w:type="character" w:customStyle="1" w:styleId="a6">
    <w:name w:val="Верхний колонтитул Знак"/>
    <w:link w:val="a5"/>
    <w:rsid w:val="00810AAA"/>
    <w:rPr>
      <w:sz w:val="24"/>
      <w:szCs w:val="24"/>
    </w:rPr>
  </w:style>
  <w:style w:type="paragraph" w:styleId="a7">
    <w:name w:val="footer"/>
    <w:basedOn w:val="a"/>
    <w:link w:val="a8"/>
    <w:rsid w:val="00810AAA"/>
    <w:pPr>
      <w:tabs>
        <w:tab w:val="center" w:pos="4677"/>
        <w:tab w:val="right" w:pos="9355"/>
      </w:tabs>
    </w:pPr>
  </w:style>
  <w:style w:type="character" w:customStyle="1" w:styleId="a8">
    <w:name w:val="Нижний колонтитул Знак"/>
    <w:link w:val="a7"/>
    <w:rsid w:val="00810AAA"/>
    <w:rPr>
      <w:sz w:val="24"/>
      <w:szCs w:val="24"/>
    </w:rPr>
  </w:style>
  <w:style w:type="paragraph" w:styleId="a9">
    <w:name w:val="Balloon Text"/>
    <w:basedOn w:val="a"/>
    <w:link w:val="aa"/>
    <w:rsid w:val="00810AAA"/>
    <w:rPr>
      <w:rFonts w:ascii="Tahoma" w:hAnsi="Tahoma" w:cs="Tahoma"/>
      <w:sz w:val="16"/>
      <w:szCs w:val="16"/>
    </w:rPr>
  </w:style>
  <w:style w:type="character" w:customStyle="1" w:styleId="aa">
    <w:name w:val="Текст выноски Знак"/>
    <w:link w:val="a9"/>
    <w:rsid w:val="00810AAA"/>
    <w:rPr>
      <w:rFonts w:ascii="Tahoma" w:hAnsi="Tahoma" w:cs="Tahoma"/>
      <w:sz w:val="16"/>
      <w:szCs w:val="16"/>
    </w:rPr>
  </w:style>
  <w:style w:type="paragraph" w:customStyle="1" w:styleId="ConsNormal">
    <w:name w:val="ConsNormal"/>
    <w:rsid w:val="000C4C71"/>
    <w:pPr>
      <w:widowControl w:val="0"/>
      <w:snapToGrid w:val="0"/>
      <w:ind w:firstLine="720"/>
    </w:pPr>
    <w:rPr>
      <w:rFonts w:ascii="Arial" w:hAnsi="Arial"/>
    </w:rPr>
  </w:style>
  <w:style w:type="paragraph" w:styleId="ab">
    <w:name w:val="List Paragraph"/>
    <w:basedOn w:val="a"/>
    <w:qFormat/>
    <w:rsid w:val="005732D9"/>
    <w:pPr>
      <w:ind w:left="720"/>
      <w:contextualSpacing/>
    </w:pPr>
  </w:style>
  <w:style w:type="paragraph" w:customStyle="1" w:styleId="ConsPlusNormal">
    <w:name w:val="ConsPlusNormal"/>
    <w:qFormat/>
    <w:rsid w:val="005732D9"/>
    <w:pPr>
      <w:widowControl w:val="0"/>
      <w:autoSpaceDE w:val="0"/>
      <w:autoSpaceDN w:val="0"/>
    </w:pPr>
    <w:rPr>
      <w:rFonts w:ascii="Calibri" w:eastAsiaTheme="minorEastAsia" w:hAnsi="Calibri" w:cs="Calibri"/>
      <w:sz w:val="22"/>
      <w:szCs w:val="22"/>
    </w:rPr>
  </w:style>
  <w:style w:type="paragraph" w:styleId="ac">
    <w:name w:val="Normal (Web)"/>
    <w:aliases w:val="Знак"/>
    <w:basedOn w:val="a"/>
    <w:link w:val="ad"/>
    <w:uiPriority w:val="99"/>
    <w:unhideWhenUsed/>
    <w:qFormat/>
    <w:rsid w:val="005732D9"/>
    <w:pPr>
      <w:spacing w:before="21" w:after="21"/>
    </w:pPr>
    <w:rPr>
      <w:rFonts w:ascii="Arial" w:eastAsia="Times New Roman" w:hAnsi="Arial" w:cs="Times New Roman"/>
      <w:color w:val="332E2D"/>
      <w:spacing w:val="2"/>
      <w:lang w:val="x-none" w:eastAsia="x-none"/>
    </w:rPr>
  </w:style>
  <w:style w:type="character" w:customStyle="1" w:styleId="ad">
    <w:name w:val="Обычный (Интернет) Знак"/>
    <w:aliases w:val="Знак Знак"/>
    <w:link w:val="ac"/>
    <w:uiPriority w:val="99"/>
    <w:locked/>
    <w:rsid w:val="005732D9"/>
    <w:rPr>
      <w:rFonts w:ascii="Arial" w:eastAsia="Times New Roman" w:hAnsi="Arial" w:cs="Times New Roman"/>
      <w:color w:val="332E2D"/>
      <w:spacing w:val="2"/>
      <w:sz w:val="24"/>
      <w:szCs w:val="24"/>
      <w:lang w:val="x-none" w:eastAsia="x-none"/>
    </w:rPr>
  </w:style>
  <w:style w:type="paragraph" w:customStyle="1" w:styleId="ConsPlusTitle">
    <w:name w:val="ConsPlusTitle"/>
    <w:qFormat/>
    <w:rsid w:val="005732D9"/>
    <w:pPr>
      <w:widowControl w:val="0"/>
      <w:autoSpaceDE w:val="0"/>
      <w:autoSpaceDN w:val="0"/>
      <w:adjustRightInd w:val="0"/>
    </w:pPr>
    <w:rPr>
      <w:rFonts w:ascii="Calibri" w:eastAsia="Times New Roman" w:hAnsi="Calibri" w:cs="Calibri"/>
      <w:b/>
      <w:bCs/>
      <w:sz w:val="22"/>
      <w:szCs w:val="22"/>
    </w:rPr>
  </w:style>
  <w:style w:type="paragraph" w:customStyle="1" w:styleId="1">
    <w:name w:val="Уровень 1"/>
    <w:basedOn w:val="ab"/>
    <w:uiPriority w:val="99"/>
    <w:qFormat/>
    <w:rsid w:val="00C64333"/>
    <w:pPr>
      <w:widowControl w:val="0"/>
      <w:numPr>
        <w:numId w:val="7"/>
      </w:numPr>
      <w:tabs>
        <w:tab w:val="left" w:pos="57"/>
      </w:tabs>
      <w:jc w:val="both"/>
    </w:pPr>
    <w:rPr>
      <w:rFonts w:ascii="Times New Roman" w:eastAsia="Calibri" w:hAnsi="Times New Roman" w:cs="Times New Roman"/>
      <w:sz w:val="28"/>
      <w:szCs w:val="22"/>
      <w:lang w:eastAsia="en-US"/>
    </w:rPr>
  </w:style>
  <w:style w:type="paragraph" w:customStyle="1" w:styleId="10">
    <w:name w:val="Пункт 1"/>
    <w:basedOn w:val="1"/>
    <w:uiPriority w:val="99"/>
    <w:qFormat/>
    <w:rsid w:val="00C64333"/>
    <w:pPr>
      <w:ind w:left="0" w:firstLine="709"/>
    </w:pPr>
    <w:rPr>
      <w:szCs w:val="28"/>
    </w:rPr>
  </w:style>
  <w:style w:type="paragraph" w:customStyle="1" w:styleId="ae">
    <w:basedOn w:val="a"/>
    <w:next w:val="ac"/>
    <w:uiPriority w:val="99"/>
    <w:unhideWhenUsed/>
    <w:qFormat/>
    <w:rsid w:val="008620D6"/>
    <w:pPr>
      <w:spacing w:before="21" w:after="21"/>
    </w:pPr>
    <w:rPr>
      <w:rFonts w:ascii="Arial" w:eastAsia="Times New Roman" w:hAnsi="Arial" w:cs="Times New Roman"/>
      <w:color w:val="332E2D"/>
      <w:spacing w:val="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80660">
      <w:bodyDiv w:val="1"/>
      <w:marLeft w:val="0"/>
      <w:marRight w:val="0"/>
      <w:marTop w:val="0"/>
      <w:marBottom w:val="0"/>
      <w:divBdr>
        <w:top w:val="none" w:sz="0" w:space="0" w:color="auto"/>
        <w:left w:val="none" w:sz="0" w:space="0" w:color="auto"/>
        <w:bottom w:val="none" w:sz="0" w:space="0" w:color="auto"/>
        <w:right w:val="none" w:sz="0" w:space="0" w:color="auto"/>
      </w:divBdr>
    </w:div>
    <w:div w:id="538513528">
      <w:bodyDiv w:val="1"/>
      <w:marLeft w:val="0"/>
      <w:marRight w:val="0"/>
      <w:marTop w:val="0"/>
      <w:marBottom w:val="0"/>
      <w:divBdr>
        <w:top w:val="none" w:sz="0" w:space="0" w:color="auto"/>
        <w:left w:val="none" w:sz="0" w:space="0" w:color="auto"/>
        <w:bottom w:val="none" w:sz="0" w:space="0" w:color="auto"/>
        <w:right w:val="none" w:sz="0" w:space="0" w:color="auto"/>
      </w:divBdr>
    </w:div>
    <w:div w:id="626938776">
      <w:bodyDiv w:val="1"/>
      <w:marLeft w:val="0"/>
      <w:marRight w:val="0"/>
      <w:marTop w:val="0"/>
      <w:marBottom w:val="0"/>
      <w:divBdr>
        <w:top w:val="none" w:sz="0" w:space="0" w:color="auto"/>
        <w:left w:val="none" w:sz="0" w:space="0" w:color="auto"/>
        <w:bottom w:val="none" w:sz="0" w:space="0" w:color="auto"/>
        <w:right w:val="none" w:sz="0" w:space="0" w:color="auto"/>
      </w:divBdr>
    </w:div>
    <w:div w:id="843008607">
      <w:bodyDiv w:val="1"/>
      <w:marLeft w:val="0"/>
      <w:marRight w:val="0"/>
      <w:marTop w:val="0"/>
      <w:marBottom w:val="0"/>
      <w:divBdr>
        <w:top w:val="none" w:sz="0" w:space="0" w:color="auto"/>
        <w:left w:val="none" w:sz="0" w:space="0" w:color="auto"/>
        <w:bottom w:val="none" w:sz="0" w:space="0" w:color="auto"/>
        <w:right w:val="none" w:sz="0" w:space="0" w:color="auto"/>
      </w:divBdr>
    </w:div>
    <w:div w:id="1159923546">
      <w:bodyDiv w:val="1"/>
      <w:marLeft w:val="0"/>
      <w:marRight w:val="0"/>
      <w:marTop w:val="0"/>
      <w:marBottom w:val="0"/>
      <w:divBdr>
        <w:top w:val="none" w:sz="0" w:space="0" w:color="auto"/>
        <w:left w:val="none" w:sz="0" w:space="0" w:color="auto"/>
        <w:bottom w:val="none" w:sz="0" w:space="0" w:color="auto"/>
        <w:right w:val="none" w:sz="0" w:space="0" w:color="auto"/>
      </w:divBdr>
    </w:div>
    <w:div w:id="1209142405">
      <w:bodyDiv w:val="1"/>
      <w:marLeft w:val="0"/>
      <w:marRight w:val="0"/>
      <w:marTop w:val="0"/>
      <w:marBottom w:val="0"/>
      <w:divBdr>
        <w:top w:val="none" w:sz="0" w:space="0" w:color="auto"/>
        <w:left w:val="none" w:sz="0" w:space="0" w:color="auto"/>
        <w:bottom w:val="none" w:sz="0" w:space="0" w:color="auto"/>
        <w:right w:val="none" w:sz="0" w:space="0" w:color="auto"/>
      </w:divBdr>
    </w:div>
    <w:div w:id="1274627999">
      <w:bodyDiv w:val="1"/>
      <w:marLeft w:val="0"/>
      <w:marRight w:val="0"/>
      <w:marTop w:val="0"/>
      <w:marBottom w:val="0"/>
      <w:divBdr>
        <w:top w:val="none" w:sz="0" w:space="0" w:color="auto"/>
        <w:left w:val="none" w:sz="0" w:space="0" w:color="auto"/>
        <w:bottom w:val="none" w:sz="0" w:space="0" w:color="auto"/>
        <w:right w:val="none" w:sz="0" w:space="0" w:color="auto"/>
      </w:divBdr>
    </w:div>
    <w:div w:id="1530290331">
      <w:bodyDiv w:val="1"/>
      <w:marLeft w:val="0"/>
      <w:marRight w:val="0"/>
      <w:marTop w:val="0"/>
      <w:marBottom w:val="0"/>
      <w:divBdr>
        <w:top w:val="none" w:sz="0" w:space="0" w:color="auto"/>
        <w:left w:val="none" w:sz="0" w:space="0" w:color="auto"/>
        <w:bottom w:val="none" w:sz="0" w:space="0" w:color="auto"/>
        <w:right w:val="none" w:sz="0" w:space="0" w:color="auto"/>
      </w:divBdr>
    </w:div>
    <w:div w:id="1765226329">
      <w:bodyDiv w:val="1"/>
      <w:marLeft w:val="0"/>
      <w:marRight w:val="0"/>
      <w:marTop w:val="0"/>
      <w:marBottom w:val="0"/>
      <w:divBdr>
        <w:top w:val="none" w:sz="0" w:space="0" w:color="auto"/>
        <w:left w:val="none" w:sz="0" w:space="0" w:color="auto"/>
        <w:bottom w:val="none" w:sz="0" w:space="0" w:color="auto"/>
        <w:right w:val="none" w:sz="0" w:space="0" w:color="auto"/>
      </w:divBdr>
    </w:div>
    <w:div w:id="1844082766">
      <w:bodyDiv w:val="1"/>
      <w:marLeft w:val="0"/>
      <w:marRight w:val="0"/>
      <w:marTop w:val="0"/>
      <w:marBottom w:val="0"/>
      <w:divBdr>
        <w:top w:val="none" w:sz="0" w:space="0" w:color="auto"/>
        <w:left w:val="none" w:sz="0" w:space="0" w:color="auto"/>
        <w:bottom w:val="none" w:sz="0" w:space="0" w:color="auto"/>
        <w:right w:val="none" w:sz="0" w:space="0" w:color="auto"/>
      </w:divBdr>
    </w:div>
    <w:div w:id="2004504453">
      <w:bodyDiv w:val="1"/>
      <w:marLeft w:val="0"/>
      <w:marRight w:val="0"/>
      <w:marTop w:val="0"/>
      <w:marBottom w:val="0"/>
      <w:divBdr>
        <w:top w:val="none" w:sz="0" w:space="0" w:color="auto"/>
        <w:left w:val="none" w:sz="0" w:space="0" w:color="auto"/>
        <w:bottom w:val="none" w:sz="0" w:space="0" w:color="auto"/>
        <w:right w:val="none" w:sz="0" w:space="0" w:color="auto"/>
      </w:divBdr>
    </w:div>
    <w:div w:id="209389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CE36A-C57A-4FA0-8EDF-0B844E055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1599</Words>
  <Characters>9120</Characters>
  <Application>Microsoft Office Word</Application>
  <DocSecurity>8</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larionova</dc:creator>
  <cp:keywords/>
  <dc:description/>
  <cp:lastModifiedBy>Чиканцева Елена Викторовна</cp:lastModifiedBy>
  <cp:revision>38</cp:revision>
  <cp:lastPrinted>2024-12-13T10:02:00Z</cp:lastPrinted>
  <dcterms:created xsi:type="dcterms:W3CDTF">2022-06-10T12:30:00Z</dcterms:created>
  <dcterms:modified xsi:type="dcterms:W3CDTF">2024-12-26T06:37:00Z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Краткая должность головного подписанта">
    <vt:lpwstr> </vt:lpwstr>
  </property>
  <property fmtid="{D5CDD505-2E9C-101B-9397-08002B2CF9AE}" pid="5" name="Название органа головного подписанта">
    <vt:lpwstr> </vt:lpwstr>
  </property>
  <property fmtid="{D5CDD505-2E9C-101B-9397-08002B2CF9AE}" pid="6" name="Рег.№">
    <vt:lpwstr> </vt:lpwstr>
  </property>
  <property fmtid="{D5CDD505-2E9C-101B-9397-08002B2CF9AE}" pid="7" name="Рег.дата">
    <vt:lpwstr> </vt:lpwstr>
  </property>
  <property fmtid="{D5CDD505-2E9C-101B-9397-08002B2CF9AE}" pid="8" name="Заголовок">
    <vt:lpwstr> </vt:lpwstr>
  </property>
  <property fmtid="{D5CDD505-2E9C-101B-9397-08002B2CF9AE}" pid="9" name="Фамилия головного подписанта">
    <vt:lpwstr> </vt:lpwstr>
  </property>
  <property fmtid="{D5CDD505-2E9C-101B-9397-08002B2CF9AE}" pid="10" name="И.О. головного подписанта">
    <vt:lpwstr> </vt:lpwstr>
  </property>
  <property fmtid="{D5CDD505-2E9C-101B-9397-08002B2CF9AE}" pid="11" name="Фамилия исполнителя">
    <vt:lpwstr> </vt:lpwstr>
  </property>
  <property fmtid="{D5CDD505-2E9C-101B-9397-08002B2CF9AE}" pid="12" name="И.О. исполнителя">
    <vt:lpwstr> </vt:lpwstr>
  </property>
  <property fmtid="{D5CDD505-2E9C-101B-9397-08002B2CF9AE}" pid="13" name="Телефон исполнителя">
    <vt:lpwstr> </vt:lpwstr>
  </property>
  <property fmtid="{D5CDD505-2E9C-101B-9397-08002B2CF9AE}" pid="14" name="Вид РК - родительный падеж">
    <vt:lpwstr> </vt:lpwstr>
  </property>
  <property fmtid="{D5CDD505-2E9C-101B-9397-08002B2CF9AE}" pid="15" name="Вид РК - дательный падеж">
    <vt:lpwstr> </vt:lpwstr>
  </property>
  <property fmtid="{D5CDD505-2E9C-101B-9397-08002B2CF9AE}" pid="16" name="Вид РК - винительный падеж">
    <vt:lpwstr> </vt:lpwstr>
  </property>
  <property fmtid="{D5CDD505-2E9C-101B-9397-08002B2CF9AE}" pid="17" name="Вид РК - творительный падеж">
    <vt:lpwstr> </vt:lpwstr>
  </property>
  <property fmtid="{D5CDD505-2E9C-101B-9397-08002B2CF9AE}" pid="18" name="Вид РК - предложный падеж">
    <vt:lpwstr> </vt:lpwstr>
  </property>
  <property fmtid="{D5CDD505-2E9C-101B-9397-08002B2CF9AE}" pid="19" name="Полная должность головного подписанта">
    <vt:lpwstr> </vt:lpwstr>
  </property>
  <property fmtid="{D5CDD505-2E9C-101B-9397-08002B2CF9AE}" pid="20" name="Краткая должность исполнителя">
    <vt:lpwstr> </vt:lpwstr>
  </property>
  <property fmtid="{D5CDD505-2E9C-101B-9397-08002B2CF9AE}" pid="21" name="Полная должность исполнителя">
    <vt:lpwstr> </vt:lpwstr>
  </property>
  <property fmtid="{D5CDD505-2E9C-101B-9397-08002B2CF9AE}" pid="22" name="Название органа исполнителя">
    <vt:lpwstr> </vt:lpwstr>
  </property>
  <property fmtid="{D5CDD505-2E9C-101B-9397-08002B2CF9AE}" pid="23" name="Фамилия руководителя органа исполнителя">
    <vt:lpwstr> </vt:lpwstr>
  </property>
  <property fmtid="{D5CDD505-2E9C-101B-9397-08002B2CF9AE}" pid="24" name="И.О. руководителя органа исполнителя">
    <vt:lpwstr> </vt:lpwstr>
  </property>
  <property fmtid="{D5CDD505-2E9C-101B-9397-08002B2CF9AE}" pid="25" name="Краткая должность руководителя органа исполнителя">
    <vt:lpwstr> </vt:lpwstr>
  </property>
  <property fmtid="{D5CDD505-2E9C-101B-9397-08002B2CF9AE}" pid="26" name="Полная должность руководителя органа исполнителя">
    <vt:lpwstr> </vt:lpwstr>
  </property>
</Properties>
</file>