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EA" w:rsidRPr="00ED6038" w:rsidRDefault="003516EA" w:rsidP="00351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038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Екатеринбурга № 3073 от 24.12.204г  </w:t>
      </w:r>
    </w:p>
    <w:p w:rsidR="003516EA" w:rsidRPr="00ED6038" w:rsidRDefault="00585CD9" w:rsidP="00351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</w:t>
      </w:r>
      <w:bookmarkStart w:id="0" w:name="_GoBack"/>
      <w:bookmarkEnd w:id="0"/>
      <w:r w:rsidR="003516EA" w:rsidRPr="00ED6038">
        <w:rPr>
          <w:rFonts w:ascii="Times New Roman" w:hAnsi="Times New Roman" w:cs="Times New Roman"/>
          <w:sz w:val="28"/>
          <w:szCs w:val="28"/>
        </w:rPr>
        <w:t xml:space="preserve"> питания  учащихся  муниципальных  общеобразовательных  учреждений  в</w:t>
      </w:r>
      <w:r w:rsidR="003516EA" w:rsidRPr="00ED603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516EA" w:rsidRPr="00ED6038">
        <w:rPr>
          <w:rFonts w:ascii="Times New Roman" w:hAnsi="Times New Roman" w:cs="Times New Roman"/>
          <w:sz w:val="28"/>
          <w:szCs w:val="28"/>
        </w:rPr>
        <w:t xml:space="preserve"> </w:t>
      </w:r>
      <w:r w:rsidR="003516EA" w:rsidRPr="00ED60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516EA" w:rsidRPr="00ED6038">
        <w:rPr>
          <w:rFonts w:ascii="Times New Roman" w:hAnsi="Times New Roman" w:cs="Times New Roman"/>
          <w:sz w:val="28"/>
          <w:szCs w:val="28"/>
        </w:rPr>
        <w:t xml:space="preserve"> полугодии 2024-2025 учебного года».</w:t>
      </w:r>
    </w:p>
    <w:p w:rsidR="003516EA" w:rsidRDefault="003516EA" w:rsidP="003516EA">
      <w:pPr>
        <w:jc w:val="both"/>
      </w:pPr>
    </w:p>
    <w:p w:rsidR="00FB52F5" w:rsidRPr="00FB52F5" w:rsidRDefault="00FB52F5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B52F5" w:rsidRPr="003516EA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1-4 классы – Бесплатное питание</w:t>
      </w:r>
    </w:p>
    <w:p w:rsidR="00FB52F5" w:rsidRPr="003516EA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- 1 смена: одноразовое питание (горячий завтрак)</w:t>
      </w:r>
      <w:r w:rsid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–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108 р.64 коп.</w:t>
      </w:r>
    </w:p>
    <w:p w:rsidR="00FB52F5" w:rsidRDefault="00FB52F5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Двухразовое бесплатное питание для детей-инвалидов и детей с ОВЗ (горячий завтра</w:t>
      </w:r>
      <w:r w:rsidR="00D53CB8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 и обед), средняя стоимость 271 р. 59</w:t>
      </w:r>
      <w:r w:rsidR="003516EA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коп</w:t>
      </w:r>
    </w:p>
    <w:p w:rsidR="001108EB" w:rsidRDefault="001108EB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108EB" w:rsidRPr="006A3587" w:rsidRDefault="001108EB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Питание за родительскую плату</w:t>
      </w:r>
      <w:r w:rsidR="006A3587"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 </w:t>
      </w:r>
      <w:r w:rsidR="006A3587"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варианты питания:</w:t>
      </w:r>
      <w:r w:rsidR="006A3587"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 </w:t>
      </w:r>
    </w:p>
    <w:p w:rsidR="003516EA" w:rsidRPr="003516EA" w:rsidRDefault="003516EA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обед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(1-4 класс)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ПДОУ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162р. 95коп</w:t>
      </w:r>
    </w:p>
    <w:p w:rsidR="003516EA" w:rsidRPr="003516EA" w:rsidRDefault="003516EA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обед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(1-4 класс)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для ГПД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-118р. 98 коп</w:t>
      </w:r>
    </w:p>
    <w:p w:rsidR="003516EA" w:rsidRDefault="003516EA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полдник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(1-4 класс)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ГПД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81р. 48 коп</w:t>
      </w:r>
    </w:p>
    <w:p w:rsidR="00ED6038" w:rsidRPr="003516EA" w:rsidRDefault="00ED6038" w:rsidP="00FB52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FB52F5" w:rsidRPr="003516EA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5-11 классы</w:t>
      </w:r>
      <w:r w:rsidR="006A358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-</w:t>
      </w:r>
      <w:r w:rsidR="006A3587" w:rsidRPr="006A358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r w:rsidR="006A3587" w:rsidRPr="003516EA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Бесплатное питание</w:t>
      </w:r>
    </w:p>
    <w:p w:rsidR="00FB52F5" w:rsidRPr="003516EA" w:rsidRDefault="00FB52F5" w:rsidP="00D53C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</w:t>
      </w:r>
      <w:r w:rsidR="00ED6038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 смена: 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Одноразовое бесплатное питание для детей льготной категории (завтрак базовый)</w:t>
      </w:r>
      <w:r w:rsidR="00ED60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</w:t>
      </w:r>
      <w:r w:rsidR="00D53CB8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128 р. 56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коп </w:t>
      </w:r>
    </w:p>
    <w:p w:rsidR="00FB52F5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Двухразовое бесплатное питание для детей-инвалидов и детей с ОВЗ (горячий завтра</w:t>
      </w:r>
      <w:r w:rsidR="00ED60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 и обед),</w:t>
      </w:r>
      <w:r w:rsidR="00D53CB8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стоимость 321</w:t>
      </w:r>
      <w:r w:rsidR="00691F9A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р. 40</w:t>
      </w: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к.</w:t>
      </w:r>
    </w:p>
    <w:p w:rsidR="001108EB" w:rsidRPr="003516EA" w:rsidRDefault="001108EB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FB52F5" w:rsidRPr="003516EA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</w:t>
      </w:r>
      <w:r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Питани</w:t>
      </w:r>
      <w:r w:rsidR="00691F9A"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е за родительскую плату -</w:t>
      </w:r>
      <w:r w:rsidRPr="006A358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 варианты питания:</w:t>
      </w:r>
    </w:p>
    <w:p w:rsidR="00691F9A" w:rsidRPr="003516EA" w:rsidRDefault="00ED6038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</w:t>
      </w:r>
      <w:r w:rsidR="00691F9A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</w:t>
      </w:r>
      <w:r w:rsidR="00FB52F5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автрак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(5-11 </w:t>
      </w:r>
      <w:proofErr w:type="gramStart"/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класс)</w:t>
      </w:r>
      <w:r w:rsidR="00FB52F5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  </w:t>
      </w:r>
      <w:proofErr w:type="gramEnd"/>
      <w:r w:rsidR="00FB52F5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– </w:t>
      </w:r>
      <w:r w:rsidR="00691F9A" w:rsidRPr="003516E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128 р. 56 коп </w:t>
      </w:r>
    </w:p>
    <w:p w:rsidR="00FB52F5" w:rsidRPr="00ED6038" w:rsidRDefault="00ED6038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</w:t>
      </w:r>
      <w:r w:rsidR="00691F9A" w:rsidRPr="00ED60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Обед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proofErr w:type="gramStart"/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r w:rsidR="001108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</w:t>
      </w:r>
      <w:proofErr w:type="gramEnd"/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5-11 класс)</w:t>
      </w:r>
      <w:r w:rsidR="006A35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</w:t>
      </w:r>
      <w:r w:rsidR="00691F9A" w:rsidRPr="00ED60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– 192 р. 8</w:t>
      </w:r>
      <w:r w:rsidR="00FB52F5" w:rsidRPr="00ED60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 коп.</w:t>
      </w:r>
    </w:p>
    <w:p w:rsidR="00FB52F5" w:rsidRPr="00FB52F5" w:rsidRDefault="00FB52F5" w:rsidP="00FB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FB52F5" w:rsidRPr="00FB52F5" w:rsidRDefault="00FB52F5" w:rsidP="00FB52F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52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Стоимость рационов бесплатного питания ежегодно устанавливается Правительством Свердловской области на </w:t>
      </w:r>
      <w:proofErr w:type="gramStart"/>
      <w:r w:rsidRPr="00FB52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очередной  финансовый</w:t>
      </w:r>
      <w:proofErr w:type="gramEnd"/>
      <w:r w:rsidRPr="00FB52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 в форме финансовых нормативов в расчете на одного обучающегося в день с дифференциацией по отдельным составляющим рациона (завтрак, обед) и категориям обучающихся.</w:t>
      </w:r>
    </w:p>
    <w:p w:rsidR="005C3508" w:rsidRDefault="005C3508"/>
    <w:sectPr w:rsidR="005C3508" w:rsidSect="00ED6038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5"/>
    <w:rsid w:val="001108EB"/>
    <w:rsid w:val="003516EA"/>
    <w:rsid w:val="00585CD9"/>
    <w:rsid w:val="005C3508"/>
    <w:rsid w:val="00691F9A"/>
    <w:rsid w:val="006A3587"/>
    <w:rsid w:val="00D53CB8"/>
    <w:rsid w:val="00ED6038"/>
    <w:rsid w:val="00F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43A"/>
  <w15:chartTrackingRefBased/>
  <w15:docId w15:val="{1C1F31E8-1C1B-4697-B32B-5B44346B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StolovaiaD</dc:creator>
  <cp:keywords/>
  <dc:description/>
  <cp:lastModifiedBy>StolovaiaD</cp:lastModifiedBy>
  <cp:revision>4</cp:revision>
  <cp:lastPrinted>2025-03-10T11:15:00Z</cp:lastPrinted>
  <dcterms:created xsi:type="dcterms:W3CDTF">2025-03-03T10:10:00Z</dcterms:created>
  <dcterms:modified xsi:type="dcterms:W3CDTF">2025-03-10T11:53:00Z</dcterms:modified>
</cp:coreProperties>
</file>